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proofErr w:type="gramStart"/>
      <w:r>
        <w:rPr>
          <w:rFonts w:ascii="黑体" w:eastAsia="黑体" w:hint="eastAsia"/>
          <w:b w:val="0"/>
          <w:sz w:val="32"/>
          <w:szCs w:val="32"/>
        </w:rPr>
        <w:t>审计学</w:t>
      </w:r>
      <w:proofErr w:type="gramEnd"/>
      <w:r>
        <w:rPr>
          <w:rFonts w:ascii="黑体" w:eastAsia="黑体" w:hint="eastAsia"/>
          <w:b w:val="0"/>
          <w:sz w:val="32"/>
          <w:szCs w:val="32"/>
        </w:rPr>
        <w:t>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专业代码：120207</w:t>
      </w:r>
      <w:r>
        <w:rPr>
          <w:rFonts w:ascii="黑体" w:eastAsia="黑体" w:hAnsi="黑体" w:hint="eastAsia"/>
          <w:sz w:val="24"/>
        </w:rPr>
        <w:tab/>
        <w:t>学科门类：管理学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：工商管理类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w:t>
      </w:r>
      <w:proofErr w:type="gramStart"/>
      <w:r>
        <w:rPr>
          <w:rFonts w:ascii="黑体" w:eastAsia="黑体" w:hAnsi="黑体" w:hint="eastAsia"/>
          <w:sz w:val="24"/>
        </w:rPr>
        <w:t>许艳芳</w:t>
      </w:r>
      <w:proofErr w:type="gramEnd"/>
      <w:r>
        <w:rPr>
          <w:rFonts w:ascii="黑体" w:eastAsia="黑体" w:hAnsi="黑体" w:hint="eastAsia"/>
          <w:sz w:val="24"/>
        </w:rPr>
        <w:t>、汪娇</w:t>
      </w:r>
      <w:r>
        <w:rPr>
          <w:rFonts w:ascii="黑体" w:eastAsia="黑体" w:hAnsi="黑体" w:hint="eastAsia"/>
          <w:sz w:val="24"/>
        </w:rPr>
        <w:tab/>
        <w:t>方案审核人：王琦、黎娜</w:t>
      </w:r>
    </w:p>
    <w:p w:rsidR="00B4796E" w:rsidRDefault="00735E19">
      <w:pPr>
        <w:spacing w:before="100" w:after="100"/>
      </w:pPr>
      <w:r>
        <w:rPr>
          <w:rFonts w:ascii="黑体" w:eastAsia="黑体" w:hAnsi="黑体" w:cs="黑体"/>
          <w:sz w:val="24"/>
        </w:rPr>
        <w:t>一、培养目标</w:t>
      </w:r>
    </w:p>
    <w:p w:rsidR="00B4796E" w:rsidRDefault="00735E19">
      <w:pPr>
        <w:ind w:firstLine="400"/>
      </w:pPr>
      <w:r>
        <w:rPr>
          <w:sz w:val="20"/>
        </w:rPr>
        <w:t>本专业以</w:t>
      </w:r>
      <w:r>
        <w:rPr>
          <w:sz w:val="20"/>
        </w:rPr>
        <w:t>“</w:t>
      </w:r>
      <w:r>
        <w:rPr>
          <w:sz w:val="20"/>
        </w:rPr>
        <w:t>宽口径、厚基础、高素质、重实践</w:t>
      </w:r>
      <w:r>
        <w:rPr>
          <w:sz w:val="20"/>
        </w:rPr>
        <w:t>”</w:t>
      </w:r>
      <w:r>
        <w:rPr>
          <w:sz w:val="20"/>
        </w:rPr>
        <w:t>为导向，以</w:t>
      </w:r>
      <w:r>
        <w:rPr>
          <w:sz w:val="20"/>
        </w:rPr>
        <w:t>“</w:t>
      </w:r>
      <w:r>
        <w:rPr>
          <w:sz w:val="20"/>
        </w:rPr>
        <w:t>产教融合、校企合作</w:t>
      </w:r>
      <w:r>
        <w:rPr>
          <w:sz w:val="20"/>
        </w:rPr>
        <w:t>”</w:t>
      </w:r>
      <w:r>
        <w:rPr>
          <w:sz w:val="20"/>
        </w:rPr>
        <w:t>为主要路径，以</w:t>
      </w:r>
      <w:r>
        <w:rPr>
          <w:sz w:val="20"/>
        </w:rPr>
        <w:t>“</w:t>
      </w:r>
      <w:r>
        <w:rPr>
          <w:sz w:val="20"/>
        </w:rPr>
        <w:t>三个课堂一体、三个平台联动</w:t>
      </w:r>
      <w:r>
        <w:rPr>
          <w:sz w:val="20"/>
        </w:rPr>
        <w:t>”</w:t>
      </w:r>
      <w:r>
        <w:rPr>
          <w:sz w:val="20"/>
        </w:rPr>
        <w:t>为实践育人特色，采取</w:t>
      </w:r>
      <w:r>
        <w:rPr>
          <w:sz w:val="20"/>
        </w:rPr>
        <w:t>“</w:t>
      </w:r>
      <w:r>
        <w:rPr>
          <w:sz w:val="20"/>
        </w:rPr>
        <w:t>理论平台、实践平台、基地实习</w:t>
      </w:r>
      <w:r>
        <w:rPr>
          <w:sz w:val="20"/>
        </w:rPr>
        <w:t>”</w:t>
      </w:r>
      <w:r>
        <w:rPr>
          <w:sz w:val="20"/>
        </w:rPr>
        <w:t>联动的人才培养模式，培养德、智、体、美、</w:t>
      </w:r>
      <w:proofErr w:type="gramStart"/>
      <w:r>
        <w:rPr>
          <w:sz w:val="20"/>
        </w:rPr>
        <w:t>劳</w:t>
      </w:r>
      <w:proofErr w:type="gramEnd"/>
      <w:r>
        <w:rPr>
          <w:sz w:val="20"/>
        </w:rPr>
        <w:t>全面发展，适应社会主义市场经济发展需要，系统掌握</w:t>
      </w:r>
      <w:proofErr w:type="gramStart"/>
      <w:r>
        <w:rPr>
          <w:sz w:val="20"/>
        </w:rPr>
        <w:t>审计学</w:t>
      </w:r>
      <w:proofErr w:type="gramEnd"/>
      <w:r>
        <w:rPr>
          <w:sz w:val="20"/>
        </w:rPr>
        <w:t>专业所需的系统的审计、财会、经济管理和法律等相关基础知识与基本技能，具备审计会计相关经济管理工作能力，具有创新精神、创业意识和创新创业能力的审计专门人才。毕业生可在政府审计机关、企事业单位、尤其是会计师事务所从事审计、咨询服务及相关管理工作。</w:t>
      </w:r>
    </w:p>
    <w:p w:rsidR="00B4796E" w:rsidRDefault="00735E19">
      <w:pPr>
        <w:ind w:firstLine="400"/>
      </w:pPr>
      <w:r>
        <w:rPr>
          <w:sz w:val="20"/>
        </w:rPr>
        <w:t>本专业学生毕业后</w:t>
      </w:r>
      <w:r>
        <w:rPr>
          <w:sz w:val="20"/>
        </w:rPr>
        <w:t>5</w:t>
      </w:r>
      <w:r>
        <w:rPr>
          <w:sz w:val="20"/>
        </w:rPr>
        <w:t>年左右能达成下列目标：</w:t>
      </w:r>
    </w:p>
    <w:p w:rsidR="00B4796E" w:rsidRDefault="00735E19">
      <w:pPr>
        <w:ind w:firstLine="400"/>
      </w:pPr>
      <w:r>
        <w:rPr>
          <w:sz w:val="20"/>
        </w:rPr>
        <w:t>目标</w:t>
      </w:r>
      <w:r>
        <w:rPr>
          <w:sz w:val="20"/>
        </w:rPr>
        <w:t xml:space="preserve">1. </w:t>
      </w:r>
      <w:r>
        <w:rPr>
          <w:sz w:val="20"/>
        </w:rPr>
        <w:t>具备运用审计专业知识与审计技能独立发现与解决现实中复杂审计问题的能力；</w:t>
      </w:r>
    </w:p>
    <w:p w:rsidR="00B4796E" w:rsidRDefault="00735E19">
      <w:pPr>
        <w:ind w:firstLine="400"/>
      </w:pPr>
      <w:r>
        <w:rPr>
          <w:sz w:val="20"/>
        </w:rPr>
        <w:t>目标</w:t>
      </w:r>
      <w:r>
        <w:rPr>
          <w:sz w:val="20"/>
        </w:rPr>
        <w:t xml:space="preserve">2. </w:t>
      </w:r>
      <w:r>
        <w:rPr>
          <w:sz w:val="20"/>
        </w:rPr>
        <w:t>具有从事审计、会计、管理咨询等方面的工作能力，达到审计师水平；</w:t>
      </w:r>
    </w:p>
    <w:p w:rsidR="00B4796E" w:rsidRDefault="00735E19">
      <w:pPr>
        <w:ind w:firstLine="400"/>
      </w:pPr>
      <w:r>
        <w:rPr>
          <w:sz w:val="20"/>
        </w:rPr>
        <w:t>目标</w:t>
      </w:r>
      <w:r>
        <w:rPr>
          <w:sz w:val="20"/>
        </w:rPr>
        <w:t xml:space="preserve">3. </w:t>
      </w:r>
      <w:r>
        <w:rPr>
          <w:sz w:val="20"/>
        </w:rPr>
        <w:t>具有良好的审计文化底蕴和诚信品格，具备良好的团队合作能力、沟通表达能力和审计项目管理能力；</w:t>
      </w:r>
    </w:p>
    <w:p w:rsidR="00B4796E" w:rsidRDefault="00735E19">
      <w:pPr>
        <w:ind w:firstLine="400"/>
      </w:pPr>
      <w:r>
        <w:rPr>
          <w:sz w:val="20"/>
        </w:rPr>
        <w:t>目标</w:t>
      </w:r>
      <w:r>
        <w:rPr>
          <w:sz w:val="20"/>
        </w:rPr>
        <w:t xml:space="preserve">4. </w:t>
      </w:r>
      <w:r>
        <w:rPr>
          <w:sz w:val="20"/>
        </w:rPr>
        <w:t>具有良好的人文修养与职业道德，在工作中具有社会责任感、事业心，能积极服务国家与社会；</w:t>
      </w:r>
    </w:p>
    <w:p w:rsidR="00B4796E" w:rsidRDefault="00735E19">
      <w:pPr>
        <w:ind w:firstLine="400"/>
      </w:pPr>
      <w:r>
        <w:rPr>
          <w:sz w:val="20"/>
        </w:rPr>
        <w:t>目标</w:t>
      </w:r>
      <w:r>
        <w:rPr>
          <w:sz w:val="20"/>
        </w:rPr>
        <w:t xml:space="preserve">5. </w:t>
      </w:r>
      <w:r>
        <w:rPr>
          <w:sz w:val="20"/>
        </w:rPr>
        <w:t>能够通过继续教育或其他终身学习渠道，自我更新知识和提升能力，进一步增强创新意识和开拓精神。</w:t>
      </w:r>
    </w:p>
    <w:p w:rsidR="00B4796E" w:rsidRDefault="00735E19">
      <w:pPr>
        <w:spacing w:before="100" w:after="100"/>
      </w:pPr>
      <w:r>
        <w:rPr>
          <w:rFonts w:ascii="黑体" w:eastAsia="黑体" w:hAnsi="黑体" w:cs="黑体"/>
          <w:sz w:val="24"/>
        </w:rPr>
        <w:t>二、毕业要求</w:t>
      </w:r>
    </w:p>
    <w:p w:rsidR="00B4796E" w:rsidRDefault="00735E19">
      <w:pPr>
        <w:spacing w:before="100" w:after="100"/>
        <w:ind w:firstLine="400"/>
      </w:pPr>
      <w:r>
        <w:rPr>
          <w:rFonts w:ascii="黑体" w:eastAsia="黑体" w:hAnsi="黑体" w:cs="黑体"/>
          <w:sz w:val="20"/>
        </w:rPr>
        <w:t>1.知识标准</w:t>
      </w:r>
    </w:p>
    <w:p w:rsidR="00B4796E" w:rsidRDefault="00735E19">
      <w:pPr>
        <w:ind w:firstLine="400"/>
      </w:pPr>
      <w:r>
        <w:rPr>
          <w:sz w:val="20"/>
        </w:rPr>
        <w:t>(1)</w:t>
      </w:r>
      <w:r>
        <w:rPr>
          <w:sz w:val="20"/>
        </w:rPr>
        <w:t>具备人文、社会科学、自然科学等公共基础知识；</w:t>
      </w:r>
    </w:p>
    <w:p w:rsidR="00B4796E" w:rsidRDefault="00735E19">
      <w:pPr>
        <w:ind w:firstLine="400"/>
      </w:pPr>
      <w:r>
        <w:rPr>
          <w:sz w:val="20"/>
        </w:rPr>
        <w:t>(2)</w:t>
      </w:r>
      <w:r>
        <w:rPr>
          <w:sz w:val="20"/>
        </w:rPr>
        <w:t>掌握经济学、管理学和</w:t>
      </w:r>
      <w:proofErr w:type="gramStart"/>
      <w:r>
        <w:rPr>
          <w:sz w:val="20"/>
        </w:rPr>
        <w:t>审计学</w:t>
      </w:r>
      <w:proofErr w:type="gramEnd"/>
      <w:r>
        <w:rPr>
          <w:sz w:val="20"/>
        </w:rPr>
        <w:t>的基本理论和基本知识；</w:t>
      </w:r>
    </w:p>
    <w:p w:rsidR="00B4796E" w:rsidRDefault="00735E19">
      <w:pPr>
        <w:ind w:firstLine="400"/>
      </w:pPr>
      <w:r>
        <w:rPr>
          <w:sz w:val="20"/>
        </w:rPr>
        <w:t>(3)</w:t>
      </w:r>
      <w:r>
        <w:rPr>
          <w:sz w:val="20"/>
        </w:rPr>
        <w:t>熟悉财务管理、会计及税法等学科相关知识；</w:t>
      </w:r>
    </w:p>
    <w:p w:rsidR="00B4796E" w:rsidRDefault="00735E19">
      <w:pPr>
        <w:ind w:firstLine="400"/>
      </w:pPr>
      <w:r>
        <w:rPr>
          <w:sz w:val="20"/>
        </w:rPr>
        <w:t>(4)</w:t>
      </w:r>
      <w:r>
        <w:rPr>
          <w:sz w:val="20"/>
        </w:rPr>
        <w:t>熟悉与审计有关的方针政策和法规；</w:t>
      </w:r>
    </w:p>
    <w:p w:rsidR="00B4796E" w:rsidRDefault="00735E19">
      <w:pPr>
        <w:ind w:firstLine="400"/>
      </w:pPr>
      <w:r>
        <w:rPr>
          <w:sz w:val="20"/>
        </w:rPr>
        <w:t>(5)</w:t>
      </w:r>
      <w:r>
        <w:rPr>
          <w:sz w:val="20"/>
        </w:rPr>
        <w:t>了解</w:t>
      </w:r>
      <w:proofErr w:type="gramStart"/>
      <w:r>
        <w:rPr>
          <w:sz w:val="20"/>
        </w:rPr>
        <w:t>审计学</w:t>
      </w:r>
      <w:proofErr w:type="gramEnd"/>
      <w:r>
        <w:rPr>
          <w:sz w:val="20"/>
        </w:rPr>
        <w:t>理论的前沿和发展动态；</w:t>
      </w:r>
    </w:p>
    <w:p w:rsidR="00B4796E" w:rsidRDefault="00735E19">
      <w:pPr>
        <w:ind w:firstLine="400"/>
      </w:pPr>
      <w:r>
        <w:rPr>
          <w:sz w:val="20"/>
        </w:rPr>
        <w:t>(6)</w:t>
      </w:r>
      <w:r>
        <w:rPr>
          <w:sz w:val="20"/>
        </w:rPr>
        <w:t>掌握创新创业基础理论知识。</w:t>
      </w:r>
    </w:p>
    <w:p w:rsidR="00B4796E" w:rsidRDefault="00735E19">
      <w:pPr>
        <w:spacing w:before="100" w:after="100"/>
        <w:ind w:firstLine="400"/>
      </w:pPr>
      <w:r>
        <w:rPr>
          <w:rFonts w:ascii="黑体" w:eastAsia="黑体" w:hAnsi="黑体" w:cs="黑体"/>
          <w:sz w:val="20"/>
        </w:rPr>
        <w:t>2.能力标准</w:t>
      </w:r>
    </w:p>
    <w:p w:rsidR="00B4796E" w:rsidRDefault="00735E19">
      <w:pPr>
        <w:ind w:firstLine="400"/>
      </w:pPr>
      <w:r>
        <w:rPr>
          <w:sz w:val="20"/>
        </w:rPr>
        <w:t>(1)</w:t>
      </w:r>
      <w:r>
        <w:rPr>
          <w:sz w:val="20"/>
        </w:rPr>
        <w:t>掌握一门外语，具备较强的听、说、读、写能力；</w:t>
      </w:r>
    </w:p>
    <w:p w:rsidR="00B4796E" w:rsidRDefault="00735E19">
      <w:pPr>
        <w:ind w:firstLine="400"/>
      </w:pPr>
      <w:r>
        <w:rPr>
          <w:sz w:val="20"/>
        </w:rPr>
        <w:t>(2)</w:t>
      </w:r>
      <w:r>
        <w:rPr>
          <w:sz w:val="20"/>
        </w:rPr>
        <w:t>熟练掌握计算机操作，具备运用计算机处理有关会计和审计业务的能力；</w:t>
      </w:r>
    </w:p>
    <w:p w:rsidR="00B4796E" w:rsidRDefault="00735E19">
      <w:pPr>
        <w:ind w:firstLine="400"/>
      </w:pPr>
      <w:r>
        <w:rPr>
          <w:sz w:val="20"/>
        </w:rPr>
        <w:t>(3)</w:t>
      </w:r>
      <w:r>
        <w:rPr>
          <w:sz w:val="20"/>
        </w:rPr>
        <w:t>具有较强的语言与文字表达、人际沟通、组织协调的基本能力；</w:t>
      </w:r>
    </w:p>
    <w:p w:rsidR="00B4796E" w:rsidRDefault="00735E19">
      <w:pPr>
        <w:ind w:firstLine="400"/>
      </w:pPr>
      <w:r>
        <w:rPr>
          <w:sz w:val="20"/>
        </w:rPr>
        <w:t>(4)</w:t>
      </w:r>
      <w:r>
        <w:rPr>
          <w:sz w:val="20"/>
        </w:rPr>
        <w:t>具备承接审计业务过程、制定审计策略、拟定审计计划、实施审计程序、进行业务循环审计、编制审计工作底稿、撰写审计报告的能力；</w:t>
      </w:r>
    </w:p>
    <w:p w:rsidR="00B4796E" w:rsidRDefault="00735E19">
      <w:pPr>
        <w:ind w:firstLine="400"/>
      </w:pPr>
      <w:r>
        <w:rPr>
          <w:sz w:val="20"/>
        </w:rPr>
        <w:t>(5)</w:t>
      </w:r>
      <w:r>
        <w:rPr>
          <w:sz w:val="20"/>
        </w:rPr>
        <w:t>具备审计监督能力，对被审计单位内部控制制度评价的能力，以及在评价过程中发现关键控制点以及制度设计和执行过程中出现问题的能力；</w:t>
      </w:r>
    </w:p>
    <w:p w:rsidR="00B4796E" w:rsidRDefault="00735E19">
      <w:pPr>
        <w:ind w:firstLine="400"/>
      </w:pPr>
      <w:r>
        <w:rPr>
          <w:sz w:val="20"/>
        </w:rPr>
        <w:t>(6)</w:t>
      </w:r>
      <w:r>
        <w:rPr>
          <w:sz w:val="20"/>
        </w:rPr>
        <w:t>掌握数据采集、数据分析、报告撰写等初步科研能力；</w:t>
      </w:r>
    </w:p>
    <w:p w:rsidR="00B4796E" w:rsidRDefault="00735E19">
      <w:pPr>
        <w:ind w:firstLine="400"/>
      </w:pPr>
      <w:r>
        <w:rPr>
          <w:sz w:val="20"/>
        </w:rPr>
        <w:t>(7)</w:t>
      </w:r>
      <w:r>
        <w:rPr>
          <w:sz w:val="20"/>
        </w:rPr>
        <w:t>具有创新创业的基本能力。</w:t>
      </w:r>
    </w:p>
    <w:p w:rsidR="00B4796E" w:rsidRDefault="00735E19">
      <w:pPr>
        <w:spacing w:before="100" w:after="100"/>
        <w:ind w:firstLine="400"/>
      </w:pPr>
      <w:r>
        <w:rPr>
          <w:rFonts w:ascii="黑体" w:eastAsia="黑体" w:hAnsi="黑体" w:cs="黑体"/>
          <w:sz w:val="20"/>
        </w:rPr>
        <w:t>3.素质标准</w:t>
      </w:r>
    </w:p>
    <w:p w:rsidR="00B4796E" w:rsidRDefault="00735E19">
      <w:pPr>
        <w:ind w:firstLine="400"/>
      </w:pPr>
      <w:r>
        <w:rPr>
          <w:sz w:val="20"/>
        </w:rPr>
        <w:lastRenderedPageBreak/>
        <w:t>(1)</w:t>
      </w:r>
      <w:r>
        <w:rPr>
          <w:sz w:val="20"/>
        </w:rPr>
        <w:t>思想政治觉悟高，具有强烈的社会责任感，诚信友善、爱国敬业；</w:t>
      </w:r>
    </w:p>
    <w:p w:rsidR="00B4796E" w:rsidRDefault="00735E19">
      <w:pPr>
        <w:ind w:firstLine="400"/>
      </w:pPr>
      <w:r>
        <w:rPr>
          <w:sz w:val="20"/>
        </w:rPr>
        <w:t>(2)</w:t>
      </w:r>
      <w:r>
        <w:rPr>
          <w:sz w:val="20"/>
        </w:rPr>
        <w:t>热爱本专业，具有良好的职业道德、人文科学和专业素养；</w:t>
      </w:r>
    </w:p>
    <w:p w:rsidR="00B4796E" w:rsidRDefault="00735E19">
      <w:pPr>
        <w:ind w:firstLine="400"/>
      </w:pPr>
      <w:r>
        <w:rPr>
          <w:sz w:val="20"/>
        </w:rPr>
        <w:t>(3)</w:t>
      </w:r>
      <w:r>
        <w:rPr>
          <w:sz w:val="20"/>
        </w:rPr>
        <w:t>具备健康的体格，达到国家规定的大学生体育合格标准和军事训练合格标准；</w:t>
      </w:r>
    </w:p>
    <w:p w:rsidR="00B4796E" w:rsidRDefault="00735E19">
      <w:pPr>
        <w:ind w:firstLine="400"/>
      </w:pPr>
      <w:r>
        <w:rPr>
          <w:sz w:val="20"/>
        </w:rPr>
        <w:t>(4)</w:t>
      </w:r>
      <w:r>
        <w:rPr>
          <w:sz w:val="20"/>
        </w:rPr>
        <w:t>具备良好的自我认知、情绪管控能力和健全的人格。</w:t>
      </w:r>
    </w:p>
    <w:p w:rsidR="00B4796E" w:rsidRDefault="00735E19">
      <w:pPr>
        <w:spacing w:before="100" w:after="100"/>
      </w:pPr>
      <w:r>
        <w:rPr>
          <w:rFonts w:ascii="黑体" w:eastAsia="黑体" w:hAnsi="黑体" w:cs="黑体"/>
          <w:sz w:val="24"/>
        </w:rPr>
        <w:t>三、主干学科</w:t>
      </w:r>
    </w:p>
    <w:p w:rsidR="00B4796E" w:rsidRDefault="00735E19">
      <w:pPr>
        <w:ind w:firstLine="400"/>
      </w:pPr>
      <w:r>
        <w:rPr>
          <w:sz w:val="20"/>
        </w:rPr>
        <w:t>工商管理、法学</w:t>
      </w:r>
    </w:p>
    <w:p w:rsidR="00B4796E" w:rsidRDefault="00735E19">
      <w:pPr>
        <w:spacing w:before="100" w:after="100"/>
      </w:pPr>
      <w:r>
        <w:rPr>
          <w:rFonts w:ascii="黑体" w:eastAsia="黑体" w:hAnsi="黑体" w:cs="黑体"/>
          <w:sz w:val="24"/>
        </w:rPr>
        <w:t>四、专业核心课程</w:t>
      </w:r>
    </w:p>
    <w:p w:rsidR="00B4796E" w:rsidRDefault="00735E19">
      <w:pPr>
        <w:ind w:firstLine="400"/>
      </w:pPr>
      <w:r>
        <w:rPr>
          <w:sz w:val="20"/>
        </w:rPr>
        <w:t>管理学、微观经济学、初级会计学、税法、宏观经济学</w:t>
      </w:r>
      <w:r>
        <w:rPr>
          <w:sz w:val="20"/>
        </w:rPr>
        <w:t>B</w:t>
      </w:r>
      <w:r>
        <w:rPr>
          <w:sz w:val="20"/>
        </w:rPr>
        <w:t>、</w:t>
      </w:r>
      <w:proofErr w:type="gramStart"/>
      <w:r>
        <w:rPr>
          <w:sz w:val="20"/>
        </w:rPr>
        <w:t>审计学</w:t>
      </w:r>
      <w:proofErr w:type="gramEnd"/>
      <w:r>
        <w:rPr>
          <w:sz w:val="20"/>
        </w:rPr>
        <w:t>基础、中级财务会计（</w:t>
      </w:r>
      <w:r>
        <w:rPr>
          <w:sz w:val="20"/>
        </w:rPr>
        <w:t>1</w:t>
      </w:r>
      <w:r>
        <w:rPr>
          <w:sz w:val="20"/>
        </w:rPr>
        <w:t>）、中级财务会计（</w:t>
      </w:r>
      <w:r>
        <w:rPr>
          <w:sz w:val="20"/>
        </w:rPr>
        <w:t>2</w:t>
      </w:r>
      <w:r>
        <w:rPr>
          <w:sz w:val="20"/>
        </w:rPr>
        <w:t>）、成本与管理会计、财务管理学、注册会计师审计。</w:t>
      </w:r>
    </w:p>
    <w:p w:rsidR="00B4796E" w:rsidRDefault="00735E19">
      <w:pPr>
        <w:spacing w:before="100" w:after="100"/>
      </w:pPr>
      <w:r>
        <w:rPr>
          <w:rFonts w:ascii="黑体" w:eastAsia="黑体" w:hAnsi="黑体" w:cs="黑体"/>
          <w:sz w:val="24"/>
        </w:rPr>
        <w:t>五、主要实践教学环节</w:t>
      </w:r>
    </w:p>
    <w:p w:rsidR="00B4796E" w:rsidRDefault="00735E19">
      <w:pPr>
        <w:ind w:firstLine="400"/>
      </w:pPr>
      <w:r>
        <w:rPr>
          <w:sz w:val="20"/>
        </w:rPr>
        <w:t>Excel</w:t>
      </w:r>
      <w:r>
        <w:rPr>
          <w:sz w:val="20"/>
        </w:rPr>
        <w:t>在财务中的应用、毕业设计（论文）、毕业实习、创新创业实践、信息系统审计、专业基础技能训练、专业学科技能竞赛训练</w:t>
      </w:r>
      <w:r>
        <w:rPr>
          <w:sz w:val="20"/>
        </w:rPr>
        <w:t>1</w:t>
      </w:r>
      <w:r>
        <w:rPr>
          <w:sz w:val="20"/>
        </w:rPr>
        <w:t>、专业学科技能竞赛训练</w:t>
      </w:r>
      <w:r>
        <w:rPr>
          <w:sz w:val="20"/>
        </w:rPr>
        <w:t>2</w:t>
      </w:r>
      <w:r>
        <w:rPr>
          <w:sz w:val="20"/>
        </w:rPr>
        <w:t>、专业综合技能训练</w:t>
      </w:r>
      <w:r>
        <w:rPr>
          <w:sz w:val="20"/>
        </w:rPr>
        <w:t>1</w:t>
      </w:r>
      <w:r>
        <w:rPr>
          <w:sz w:val="20"/>
        </w:rPr>
        <w:t>、专业综合技能训练</w:t>
      </w:r>
      <w:r>
        <w:rPr>
          <w:sz w:val="20"/>
        </w:rPr>
        <w:t>2</w:t>
      </w:r>
      <w:r>
        <w:rPr>
          <w:sz w:val="20"/>
        </w:rPr>
        <w:t>、会计电算化、审计专业认知实习。</w:t>
      </w:r>
    </w:p>
    <w:p w:rsidR="00B4796E" w:rsidRDefault="00735E19">
      <w:pPr>
        <w:spacing w:before="100" w:after="100"/>
      </w:pPr>
      <w:r>
        <w:rPr>
          <w:rFonts w:ascii="黑体" w:eastAsia="黑体" w:hAnsi="黑体" w:cs="黑体"/>
          <w:sz w:val="24"/>
        </w:rPr>
        <w:t>六、学制和学位</w:t>
      </w:r>
    </w:p>
    <w:p w:rsidR="00B4796E" w:rsidRDefault="00735E19">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B4796E" w:rsidRDefault="00735E19">
      <w:pPr>
        <w:ind w:firstLine="400"/>
      </w:pPr>
      <w:r>
        <w:rPr>
          <w:sz w:val="20"/>
        </w:rPr>
        <w:t>(</w:t>
      </w:r>
      <w:r>
        <w:rPr>
          <w:sz w:val="20"/>
        </w:rPr>
        <w:t>二</w:t>
      </w:r>
      <w:r>
        <w:rPr>
          <w:sz w:val="20"/>
        </w:rPr>
        <w:t>)</w:t>
      </w:r>
      <w:r>
        <w:rPr>
          <w:sz w:val="20"/>
        </w:rPr>
        <w:t>学位：授予管理学学士。</w:t>
      </w:r>
    </w:p>
    <w:p w:rsidR="00B4796E" w:rsidRDefault="00735E19">
      <w:pPr>
        <w:spacing w:before="100" w:after="100"/>
      </w:pPr>
      <w:r>
        <w:rPr>
          <w:rFonts w:ascii="黑体" w:eastAsia="黑体" w:hAnsi="黑体" w:cs="黑体"/>
          <w:sz w:val="24"/>
        </w:rPr>
        <w:t>七、毕业学分要求</w:t>
      </w:r>
    </w:p>
    <w:p w:rsidR="00B4796E" w:rsidRDefault="00735E19">
      <w:pPr>
        <w:ind w:firstLine="400"/>
      </w:pPr>
      <w:r>
        <w:rPr>
          <w:sz w:val="20"/>
        </w:rPr>
        <w:t>本专业最低毕业学分：</w:t>
      </w:r>
      <w:r w:rsidR="00941100">
        <w:rPr>
          <w:rFonts w:hint="eastAsia"/>
          <w:sz w:val="20"/>
        </w:rPr>
        <w:t>152</w:t>
      </w:r>
      <w:r>
        <w:rPr>
          <w:sz w:val="20"/>
        </w:rPr>
        <w:t>.0</w:t>
      </w:r>
      <w:r>
        <w:rPr>
          <w:sz w:val="20"/>
        </w:rPr>
        <w:t>学分；其中公共基础课</w:t>
      </w:r>
      <w:r>
        <w:rPr>
          <w:sz w:val="20"/>
        </w:rPr>
        <w:t>43.0</w:t>
      </w:r>
      <w:r>
        <w:rPr>
          <w:sz w:val="20"/>
        </w:rPr>
        <w:t>学分，公共选修课</w:t>
      </w:r>
      <w:r>
        <w:rPr>
          <w:sz w:val="20"/>
        </w:rPr>
        <w:t>8.0</w:t>
      </w:r>
      <w:r>
        <w:rPr>
          <w:sz w:val="20"/>
        </w:rPr>
        <w:t>学分，专业基础课</w:t>
      </w:r>
      <w:r>
        <w:rPr>
          <w:sz w:val="20"/>
        </w:rPr>
        <w:t>40.0</w:t>
      </w:r>
      <w:r>
        <w:rPr>
          <w:sz w:val="20"/>
        </w:rPr>
        <w:t>学分，专业选修课</w:t>
      </w:r>
      <w:r>
        <w:rPr>
          <w:sz w:val="20"/>
        </w:rPr>
        <w:t>39.0</w:t>
      </w:r>
      <w:r>
        <w:rPr>
          <w:sz w:val="20"/>
        </w:rPr>
        <w:t>学分，集中性实践教学环节</w:t>
      </w:r>
      <w:r w:rsidR="00941100">
        <w:rPr>
          <w:rFonts w:hint="eastAsia"/>
          <w:sz w:val="20"/>
        </w:rPr>
        <w:t>22</w:t>
      </w:r>
      <w:r>
        <w:rPr>
          <w:sz w:val="20"/>
        </w:rPr>
        <w:t>.0</w:t>
      </w:r>
      <w:r>
        <w:rPr>
          <w:sz w:val="20"/>
        </w:rPr>
        <w:t>学分。</w:t>
      </w:r>
    </w:p>
    <w:p w:rsidR="00B4796E" w:rsidRDefault="00735E19">
      <w:pPr>
        <w:spacing w:before="100" w:after="100"/>
      </w:pPr>
      <w:r>
        <w:rPr>
          <w:rFonts w:ascii="黑体" w:eastAsia="黑体" w:hAnsi="黑体" w:cs="黑体"/>
          <w:sz w:val="24"/>
        </w:rPr>
        <w:t>八、必要说明</w:t>
      </w:r>
    </w:p>
    <w:p w:rsidR="00B4796E" w:rsidRDefault="00735E19">
      <w:pPr>
        <w:ind w:firstLine="400"/>
      </w:pPr>
      <w:r>
        <w:rPr>
          <w:sz w:val="20"/>
        </w:rPr>
        <w:t>1</w:t>
      </w:r>
      <w:r>
        <w:rPr>
          <w:sz w:val="20"/>
        </w:rPr>
        <w:t>．集中实践教学环节教学学分在表</w:t>
      </w:r>
      <w:r>
        <w:rPr>
          <w:sz w:val="20"/>
        </w:rPr>
        <w:t>3-4</w:t>
      </w:r>
      <w:r>
        <w:rPr>
          <w:sz w:val="20"/>
        </w:rPr>
        <w:t>中；</w:t>
      </w:r>
    </w:p>
    <w:p w:rsidR="00B4796E" w:rsidRDefault="00735E19">
      <w:pPr>
        <w:ind w:firstLine="400"/>
      </w:pPr>
      <w:r>
        <w:rPr>
          <w:sz w:val="20"/>
        </w:rPr>
        <w:t>2</w:t>
      </w:r>
      <w:r>
        <w:rPr>
          <w:sz w:val="20"/>
        </w:rPr>
        <w:t>．专业选修课所选学分不得低于</w:t>
      </w:r>
      <w:r>
        <w:rPr>
          <w:sz w:val="20"/>
        </w:rPr>
        <w:t>30</w:t>
      </w:r>
      <w:r>
        <w:rPr>
          <w:sz w:val="20"/>
        </w:rPr>
        <w:t>学分；</w:t>
      </w:r>
    </w:p>
    <w:p w:rsidR="00B4796E" w:rsidRDefault="00735E19">
      <w:pPr>
        <w:ind w:firstLine="400"/>
      </w:pPr>
      <w:r>
        <w:rPr>
          <w:sz w:val="20"/>
        </w:rPr>
        <w:t>3</w:t>
      </w:r>
      <w:r>
        <w:rPr>
          <w:sz w:val="20"/>
        </w:rPr>
        <w:t>．专业选修课所选学时不得低于</w:t>
      </w:r>
      <w:r>
        <w:rPr>
          <w:sz w:val="20"/>
        </w:rPr>
        <w:t>526</w:t>
      </w:r>
      <w:r>
        <w:rPr>
          <w:sz w:val="20"/>
        </w:rPr>
        <w:t>学时；</w:t>
      </w:r>
    </w:p>
    <w:p w:rsidR="00B4796E" w:rsidRDefault="00735E19">
      <w:pPr>
        <w:ind w:firstLine="400"/>
      </w:pPr>
      <w:r>
        <w:rPr>
          <w:sz w:val="20"/>
        </w:rPr>
        <w:t xml:space="preserve">4. </w:t>
      </w:r>
      <w:r>
        <w:rPr>
          <w:sz w:val="20"/>
        </w:rPr>
        <w:t>集中实践环节中通识实践（</w:t>
      </w:r>
      <w:r>
        <w:rPr>
          <w:sz w:val="20"/>
        </w:rPr>
        <w:t>4.0</w:t>
      </w:r>
      <w:r>
        <w:rPr>
          <w:sz w:val="20"/>
        </w:rPr>
        <w:t>学分）和大学生素质拓展与创新创业实践（</w:t>
      </w:r>
      <w:r>
        <w:rPr>
          <w:sz w:val="20"/>
        </w:rPr>
        <w:t>12.0</w:t>
      </w:r>
      <w:r>
        <w:rPr>
          <w:sz w:val="20"/>
        </w:rPr>
        <w:t>学分）不纳入专业总学分计算，但该部分学分亦为学生毕业必修学分。</w:t>
      </w:r>
    </w:p>
    <w:p w:rsidR="00B4796E" w:rsidRDefault="00B4796E">
      <w:pPr>
        <w:pageBreakBefore/>
        <w:sectPr w:rsidR="00B4796E" w:rsidSect="00713A13">
          <w:footerReference w:type="default" r:id="rId8"/>
          <w:pgSz w:w="11906" w:h="16838"/>
          <w:pgMar w:top="1440" w:right="1440" w:bottom="1440" w:left="1440" w:header="851" w:footer="992" w:gutter="0"/>
          <w:cols w:space="425"/>
          <w:docGrid w:type="lines" w:linePitch="312"/>
        </w:sectPr>
      </w:pPr>
    </w:p>
    <w:p w:rsidR="00B4796E" w:rsidRDefault="00735E19">
      <w:r>
        <w:rPr>
          <w:noProof/>
        </w:rPr>
        <w:lastRenderedPageBreak/>
        <w:drawing>
          <wp:inline distT="0" distB="0" distL="0" distR="0">
            <wp:extent cx="8841850" cy="5333559"/>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8842875" cy="5334178"/>
                    </a:xfrm>
                    <a:prstGeom prst="rect">
                      <a:avLst/>
                    </a:prstGeom>
                  </pic:spPr>
                </pic:pic>
              </a:graphicData>
            </a:graphic>
          </wp:inline>
        </w:drawing>
      </w:r>
    </w:p>
    <w:p w:rsidR="00B4796E" w:rsidRDefault="00B4796E">
      <w:pPr>
        <w:pageBreakBefore/>
        <w:sectPr w:rsidR="00B4796E" w:rsidSect="00713A13">
          <w:footerReference w:type="default" r:id="rId10"/>
          <w:pgSz w:w="16840" w:h="11900" w:orient="landscape"/>
          <w:pgMar w:top="1440" w:right="1440" w:bottom="1440" w:left="1440" w:header="851" w:footer="992" w:gutter="0"/>
          <w:cols w:space="425"/>
          <w:docGrid w:type="lines" w:linePitch="312"/>
        </w:sectPr>
      </w:pPr>
    </w:p>
    <w:p w:rsidR="00B4796E" w:rsidRDefault="00735E19">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941100" w:rsidTr="00941100">
        <w:trPr>
          <w:trHeight w:val="350"/>
          <w:jc w:val="center"/>
        </w:trPr>
        <w:tc>
          <w:tcPr>
            <w:tcW w:w="1700" w:type="dxa"/>
            <w:gridSpan w:val="2"/>
            <w:vAlign w:val="center"/>
          </w:tcPr>
          <w:p w:rsidR="00B4796E" w:rsidRDefault="00735E19">
            <w:pPr>
              <w:spacing w:line="240" w:lineRule="exact"/>
              <w:jc w:val="center"/>
            </w:pPr>
            <w:r>
              <w:t>培养要求</w:t>
            </w:r>
            <w:r>
              <w:t>(</w:t>
            </w:r>
            <w:r>
              <w:t>知识、能力、素质</w:t>
            </w:r>
            <w:r>
              <w:t>)</w:t>
            </w:r>
          </w:p>
        </w:tc>
        <w:tc>
          <w:tcPr>
            <w:tcW w:w="3200" w:type="dxa"/>
            <w:vMerge w:val="restart"/>
            <w:vAlign w:val="center"/>
          </w:tcPr>
          <w:p w:rsidR="00B4796E" w:rsidRDefault="00735E19">
            <w:pPr>
              <w:spacing w:line="240" w:lineRule="exact"/>
              <w:jc w:val="center"/>
            </w:pPr>
            <w:r>
              <w:t>主要支撑课程或实践</w:t>
            </w:r>
          </w:p>
        </w:tc>
      </w:tr>
      <w:tr w:rsidR="00B4796E">
        <w:trPr>
          <w:trHeight w:val="350"/>
          <w:jc w:val="center"/>
        </w:trPr>
        <w:tc>
          <w:tcPr>
            <w:tcW w:w="1700" w:type="dxa"/>
            <w:vAlign w:val="center"/>
          </w:tcPr>
          <w:p w:rsidR="00B4796E" w:rsidRDefault="00735E19">
            <w:pPr>
              <w:spacing w:line="240" w:lineRule="exact"/>
              <w:jc w:val="center"/>
            </w:pPr>
            <w:r>
              <w:t>综合素质能力</w:t>
            </w:r>
          </w:p>
        </w:tc>
        <w:tc>
          <w:tcPr>
            <w:tcW w:w="4300" w:type="dxa"/>
            <w:vAlign w:val="center"/>
          </w:tcPr>
          <w:p w:rsidR="00B4796E" w:rsidRDefault="00735E19">
            <w:pPr>
              <w:spacing w:line="240" w:lineRule="exact"/>
              <w:jc w:val="center"/>
            </w:pPr>
            <w:r>
              <w:t>专项素质与能力</w:t>
            </w:r>
          </w:p>
        </w:tc>
        <w:tc>
          <w:tcPr>
            <w:tcW w:w="3200" w:type="dxa"/>
            <w:vMerge/>
            <w:vAlign w:val="center"/>
          </w:tcPr>
          <w:p w:rsidR="00B4796E" w:rsidRDefault="00B4796E">
            <w:pPr>
              <w:spacing w:line="240" w:lineRule="exact"/>
              <w:jc w:val="center"/>
            </w:pPr>
          </w:p>
        </w:tc>
      </w:tr>
      <w:tr w:rsidR="00B4796E">
        <w:trPr>
          <w:trHeight w:val="350"/>
          <w:jc w:val="center"/>
        </w:trPr>
        <w:tc>
          <w:tcPr>
            <w:tcW w:w="1700" w:type="dxa"/>
            <w:vMerge w:val="restart"/>
            <w:vAlign w:val="center"/>
          </w:tcPr>
          <w:p w:rsidR="00B4796E" w:rsidRDefault="00735E19">
            <w:pPr>
              <w:spacing w:line="240" w:lineRule="exact"/>
              <w:jc w:val="left"/>
            </w:pPr>
            <w:r>
              <w:rPr>
                <w:sz w:val="18"/>
              </w:rPr>
              <w:t>1.</w:t>
            </w:r>
            <w:r>
              <w:rPr>
                <w:sz w:val="18"/>
              </w:rPr>
              <w:t>基础业务能力</w:t>
            </w:r>
          </w:p>
        </w:tc>
        <w:tc>
          <w:tcPr>
            <w:tcW w:w="4300" w:type="dxa"/>
            <w:vAlign w:val="center"/>
          </w:tcPr>
          <w:p w:rsidR="00B4796E" w:rsidRDefault="00735E19">
            <w:pPr>
              <w:spacing w:line="240" w:lineRule="exact"/>
              <w:jc w:val="left"/>
            </w:pPr>
            <w:r>
              <w:rPr>
                <w:sz w:val="18"/>
              </w:rPr>
              <w:t>1.1</w:t>
            </w:r>
            <w:r>
              <w:rPr>
                <w:sz w:val="18"/>
              </w:rPr>
              <w:t>能编制小规模企业审计工作底稿</w:t>
            </w:r>
          </w:p>
        </w:tc>
        <w:tc>
          <w:tcPr>
            <w:tcW w:w="3200" w:type="dxa"/>
            <w:vAlign w:val="center"/>
          </w:tcPr>
          <w:p w:rsidR="00B4796E" w:rsidRDefault="00735E19">
            <w:pPr>
              <w:spacing w:line="240" w:lineRule="exact"/>
              <w:jc w:val="left"/>
            </w:pPr>
            <w:r>
              <w:rPr>
                <w:sz w:val="18"/>
              </w:rPr>
              <w:t>内部审计、审计案例分析、</w:t>
            </w:r>
            <w:proofErr w:type="gramStart"/>
            <w:r>
              <w:rPr>
                <w:sz w:val="18"/>
              </w:rPr>
              <w:t>审计学</w:t>
            </w:r>
            <w:proofErr w:type="gramEnd"/>
            <w:r>
              <w:rPr>
                <w:sz w:val="18"/>
              </w:rPr>
              <w:t>基础、注册会计师审计。</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1.2</w:t>
            </w:r>
            <w:r>
              <w:rPr>
                <w:sz w:val="18"/>
              </w:rPr>
              <w:t>能基本独立制定审计工作计划</w:t>
            </w:r>
          </w:p>
        </w:tc>
        <w:tc>
          <w:tcPr>
            <w:tcW w:w="3200" w:type="dxa"/>
            <w:vAlign w:val="center"/>
          </w:tcPr>
          <w:p w:rsidR="00B4796E" w:rsidRDefault="00735E19">
            <w:pPr>
              <w:spacing w:line="240" w:lineRule="exact"/>
              <w:jc w:val="left"/>
            </w:pPr>
            <w:proofErr w:type="gramStart"/>
            <w:r>
              <w:rPr>
                <w:sz w:val="18"/>
              </w:rPr>
              <w:t>审计学</w:t>
            </w:r>
            <w:proofErr w:type="gramEnd"/>
            <w:r>
              <w:rPr>
                <w:sz w:val="18"/>
              </w:rPr>
              <w:t>基础。</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1.3</w:t>
            </w:r>
            <w:r>
              <w:rPr>
                <w:sz w:val="18"/>
              </w:rPr>
              <w:t>基本具备收集与鉴定审计证据的能力</w:t>
            </w:r>
          </w:p>
        </w:tc>
        <w:tc>
          <w:tcPr>
            <w:tcW w:w="3200" w:type="dxa"/>
            <w:vAlign w:val="center"/>
          </w:tcPr>
          <w:p w:rsidR="00B4796E" w:rsidRDefault="00735E19">
            <w:pPr>
              <w:spacing w:line="240" w:lineRule="exact"/>
              <w:jc w:val="left"/>
            </w:pPr>
            <w:r>
              <w:rPr>
                <w:sz w:val="18"/>
              </w:rPr>
              <w:t>审计案例分析、</w:t>
            </w:r>
            <w:proofErr w:type="gramStart"/>
            <w:r>
              <w:rPr>
                <w:sz w:val="18"/>
              </w:rPr>
              <w:t>审计学</w:t>
            </w:r>
            <w:proofErr w:type="gramEnd"/>
            <w:r>
              <w:rPr>
                <w:sz w:val="18"/>
              </w:rPr>
              <w:t>基础、注册会计师审计、内部审计。</w:t>
            </w:r>
          </w:p>
        </w:tc>
      </w:tr>
      <w:tr w:rsidR="00B4796E">
        <w:trPr>
          <w:trHeight w:val="350"/>
          <w:jc w:val="center"/>
        </w:trPr>
        <w:tc>
          <w:tcPr>
            <w:tcW w:w="1700" w:type="dxa"/>
            <w:vMerge w:val="restart"/>
            <w:vAlign w:val="center"/>
          </w:tcPr>
          <w:p w:rsidR="00B4796E" w:rsidRDefault="00735E19">
            <w:pPr>
              <w:spacing w:line="240" w:lineRule="exact"/>
              <w:jc w:val="left"/>
            </w:pPr>
            <w:r>
              <w:rPr>
                <w:sz w:val="18"/>
              </w:rPr>
              <w:t>2.</w:t>
            </w:r>
            <w:r>
              <w:rPr>
                <w:sz w:val="18"/>
              </w:rPr>
              <w:t>个性发展能力</w:t>
            </w:r>
          </w:p>
        </w:tc>
        <w:tc>
          <w:tcPr>
            <w:tcW w:w="4300" w:type="dxa"/>
            <w:vAlign w:val="center"/>
          </w:tcPr>
          <w:p w:rsidR="00B4796E" w:rsidRDefault="00735E19">
            <w:pPr>
              <w:spacing w:line="240" w:lineRule="exact"/>
              <w:jc w:val="left"/>
            </w:pPr>
            <w:r>
              <w:rPr>
                <w:sz w:val="18"/>
              </w:rPr>
              <w:t>2.1</w:t>
            </w:r>
            <w:r>
              <w:rPr>
                <w:sz w:val="18"/>
              </w:rPr>
              <w:t>具备一定的文学鉴赏能力，了解国内外历史发展进程和我国现阶段形式和政策，具备一定的社会责任等</w:t>
            </w:r>
          </w:p>
        </w:tc>
        <w:tc>
          <w:tcPr>
            <w:tcW w:w="3200" w:type="dxa"/>
            <w:vAlign w:val="center"/>
          </w:tcPr>
          <w:p w:rsidR="00B4796E" w:rsidRDefault="00735E19">
            <w:pPr>
              <w:spacing w:line="240" w:lineRule="exact"/>
              <w:jc w:val="left"/>
            </w:pPr>
            <w:r>
              <w:rPr>
                <w:sz w:val="18"/>
              </w:rPr>
              <w:t>中国近现代史纲要、大学体育（</w:t>
            </w:r>
            <w:r>
              <w:rPr>
                <w:sz w:val="18"/>
              </w:rPr>
              <w:t>1</w:t>
            </w:r>
            <w:r>
              <w:rPr>
                <w:sz w:val="18"/>
              </w:rPr>
              <w:t>）、大学体育（</w:t>
            </w:r>
            <w:r>
              <w:rPr>
                <w:sz w:val="18"/>
              </w:rPr>
              <w:t>2</w:t>
            </w:r>
            <w:r>
              <w:rPr>
                <w:sz w:val="18"/>
              </w:rPr>
              <w:t>）、大学体育（</w:t>
            </w:r>
            <w:r>
              <w:rPr>
                <w:sz w:val="18"/>
              </w:rPr>
              <w:t>3</w:t>
            </w:r>
            <w:r>
              <w:rPr>
                <w:sz w:val="18"/>
              </w:rPr>
              <w:t>）、大学体育（</w:t>
            </w:r>
            <w:r>
              <w:rPr>
                <w:sz w:val="18"/>
              </w:rPr>
              <w:t>4</w:t>
            </w:r>
            <w:r>
              <w:rPr>
                <w:sz w:val="18"/>
              </w:rPr>
              <w:t>）、大学生心理健康教育、形势与政策（</w:t>
            </w:r>
            <w:r>
              <w:rPr>
                <w:sz w:val="18"/>
              </w:rPr>
              <w:t>1</w:t>
            </w:r>
            <w:r>
              <w:rPr>
                <w:sz w:val="18"/>
              </w:rPr>
              <w:t>）、形势与政策（</w:t>
            </w:r>
            <w:r>
              <w:rPr>
                <w:sz w:val="18"/>
              </w:rPr>
              <w:t>2</w:t>
            </w:r>
            <w:r>
              <w:rPr>
                <w:sz w:val="18"/>
              </w:rPr>
              <w:t>）、形势与政策（</w:t>
            </w:r>
            <w:r>
              <w:rPr>
                <w:sz w:val="18"/>
              </w:rPr>
              <w:t>3</w:t>
            </w:r>
            <w:r>
              <w:rPr>
                <w:sz w:val="18"/>
              </w:rPr>
              <w:t>）、军事技能、军事理论、社会责任教育、素质拓展（</w:t>
            </w:r>
            <w:proofErr w:type="gramStart"/>
            <w:r>
              <w:rPr>
                <w:sz w:val="18"/>
              </w:rPr>
              <w:t>含艺术</w:t>
            </w:r>
            <w:proofErr w:type="gramEnd"/>
            <w:r>
              <w:rPr>
                <w:sz w:val="18"/>
              </w:rPr>
              <w:t>教育）。</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2.2</w:t>
            </w:r>
            <w:r>
              <w:rPr>
                <w:sz w:val="18"/>
              </w:rPr>
              <w:t>具有一定的艺术修养和创造力，具备良好的心理素质</w:t>
            </w:r>
          </w:p>
        </w:tc>
        <w:tc>
          <w:tcPr>
            <w:tcW w:w="3200" w:type="dxa"/>
            <w:vAlign w:val="center"/>
          </w:tcPr>
          <w:p w:rsidR="00B4796E" w:rsidRDefault="00735E19">
            <w:pPr>
              <w:spacing w:line="240" w:lineRule="exact"/>
              <w:jc w:val="left"/>
            </w:pPr>
            <w:r>
              <w:rPr>
                <w:sz w:val="18"/>
              </w:rPr>
              <w:t>军事技能、军事理论、社会责任教育、大学生心理健康教育、大学体育（</w:t>
            </w:r>
            <w:r>
              <w:rPr>
                <w:sz w:val="18"/>
              </w:rPr>
              <w:t>1</w:t>
            </w:r>
            <w:r>
              <w:rPr>
                <w:sz w:val="18"/>
              </w:rPr>
              <w:t>）、大学体育（</w:t>
            </w:r>
            <w:r>
              <w:rPr>
                <w:sz w:val="18"/>
              </w:rPr>
              <w:t>2</w:t>
            </w:r>
            <w:r>
              <w:rPr>
                <w:sz w:val="18"/>
              </w:rPr>
              <w:t>）、大学体育（</w:t>
            </w:r>
            <w:r>
              <w:rPr>
                <w:sz w:val="18"/>
              </w:rPr>
              <w:t>3</w:t>
            </w:r>
            <w:r>
              <w:rPr>
                <w:sz w:val="18"/>
              </w:rPr>
              <w:t>）、大学体育（</w:t>
            </w:r>
            <w:r>
              <w:rPr>
                <w:sz w:val="18"/>
              </w:rPr>
              <w:t>4</w:t>
            </w:r>
            <w:r>
              <w:rPr>
                <w:sz w:val="18"/>
              </w:rPr>
              <w:t>）、素质拓展（</w:t>
            </w:r>
            <w:proofErr w:type="gramStart"/>
            <w:r>
              <w:rPr>
                <w:sz w:val="18"/>
              </w:rPr>
              <w:t>含艺术</w:t>
            </w:r>
            <w:proofErr w:type="gramEnd"/>
            <w:r>
              <w:rPr>
                <w:sz w:val="18"/>
              </w:rPr>
              <w:t>教育）、形势与政策（</w:t>
            </w:r>
            <w:r>
              <w:rPr>
                <w:sz w:val="18"/>
              </w:rPr>
              <w:t>1</w:t>
            </w:r>
            <w:r>
              <w:rPr>
                <w:sz w:val="18"/>
              </w:rPr>
              <w:t>）、形势与政策（</w:t>
            </w:r>
            <w:r>
              <w:rPr>
                <w:sz w:val="18"/>
              </w:rPr>
              <w:t>2</w:t>
            </w:r>
            <w:r>
              <w:rPr>
                <w:sz w:val="18"/>
              </w:rPr>
              <w:t>）、形势与政策（</w:t>
            </w:r>
            <w:r>
              <w:rPr>
                <w:sz w:val="18"/>
              </w:rPr>
              <w:t>3</w:t>
            </w:r>
            <w:r>
              <w:rPr>
                <w:sz w:val="18"/>
              </w:rPr>
              <w:t>）、中国近现代史纲要。</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2.3</w:t>
            </w:r>
            <w:r>
              <w:rPr>
                <w:sz w:val="18"/>
              </w:rPr>
              <w:t>具备良好的身体素质，掌握基本运动技能，了解一定的军事理论知识</w:t>
            </w:r>
          </w:p>
        </w:tc>
        <w:tc>
          <w:tcPr>
            <w:tcW w:w="3200" w:type="dxa"/>
            <w:vAlign w:val="center"/>
          </w:tcPr>
          <w:p w:rsidR="00B4796E" w:rsidRDefault="00735E19">
            <w:pPr>
              <w:spacing w:line="240" w:lineRule="exact"/>
              <w:jc w:val="left"/>
            </w:pPr>
            <w:r>
              <w:rPr>
                <w:sz w:val="18"/>
              </w:rPr>
              <w:t>大学生心理健康教育、大学体育（</w:t>
            </w:r>
            <w:r>
              <w:rPr>
                <w:sz w:val="18"/>
              </w:rPr>
              <w:t>1</w:t>
            </w:r>
            <w:r>
              <w:rPr>
                <w:sz w:val="18"/>
              </w:rPr>
              <w:t>）、大学体育（</w:t>
            </w:r>
            <w:r>
              <w:rPr>
                <w:sz w:val="18"/>
              </w:rPr>
              <w:t>2</w:t>
            </w:r>
            <w:r>
              <w:rPr>
                <w:sz w:val="18"/>
              </w:rPr>
              <w:t>）、大学体育（</w:t>
            </w:r>
            <w:r>
              <w:rPr>
                <w:sz w:val="18"/>
              </w:rPr>
              <w:t>3</w:t>
            </w:r>
            <w:r>
              <w:rPr>
                <w:sz w:val="18"/>
              </w:rPr>
              <w:t>）、大学体育（</w:t>
            </w:r>
            <w:r>
              <w:rPr>
                <w:sz w:val="18"/>
              </w:rPr>
              <w:t>4</w:t>
            </w:r>
            <w:r>
              <w:rPr>
                <w:sz w:val="18"/>
              </w:rPr>
              <w:t>）、军事技能、军事理论、社会责任教育、形势与政策（</w:t>
            </w:r>
            <w:r>
              <w:rPr>
                <w:sz w:val="18"/>
              </w:rPr>
              <w:t>1</w:t>
            </w:r>
            <w:r>
              <w:rPr>
                <w:sz w:val="18"/>
              </w:rPr>
              <w:t>）、形势与政策（</w:t>
            </w:r>
            <w:r>
              <w:rPr>
                <w:sz w:val="18"/>
              </w:rPr>
              <w:t>2</w:t>
            </w:r>
            <w:r>
              <w:rPr>
                <w:sz w:val="18"/>
              </w:rPr>
              <w:t>）、形势与政策（</w:t>
            </w:r>
            <w:r>
              <w:rPr>
                <w:sz w:val="18"/>
              </w:rPr>
              <w:t>3</w:t>
            </w:r>
            <w:r>
              <w:rPr>
                <w:sz w:val="18"/>
              </w:rPr>
              <w:t>）、素质拓展（</w:t>
            </w:r>
            <w:proofErr w:type="gramStart"/>
            <w:r>
              <w:rPr>
                <w:sz w:val="18"/>
              </w:rPr>
              <w:t>含艺术</w:t>
            </w:r>
            <w:proofErr w:type="gramEnd"/>
            <w:r>
              <w:rPr>
                <w:sz w:val="18"/>
              </w:rPr>
              <w:t>教育）、中国近现代史纲要。</w:t>
            </w:r>
          </w:p>
        </w:tc>
      </w:tr>
      <w:tr w:rsidR="00B4796E">
        <w:trPr>
          <w:trHeight w:val="350"/>
          <w:jc w:val="center"/>
        </w:trPr>
        <w:tc>
          <w:tcPr>
            <w:tcW w:w="1700" w:type="dxa"/>
            <w:vMerge w:val="restart"/>
            <w:vAlign w:val="center"/>
          </w:tcPr>
          <w:p w:rsidR="00B4796E" w:rsidRDefault="00735E19">
            <w:pPr>
              <w:spacing w:line="240" w:lineRule="exact"/>
              <w:jc w:val="left"/>
            </w:pPr>
            <w:r>
              <w:rPr>
                <w:sz w:val="18"/>
              </w:rPr>
              <w:t>3.</w:t>
            </w:r>
            <w:r>
              <w:rPr>
                <w:sz w:val="18"/>
              </w:rPr>
              <w:t>综合业务能力</w:t>
            </w:r>
          </w:p>
        </w:tc>
        <w:tc>
          <w:tcPr>
            <w:tcW w:w="4300" w:type="dxa"/>
            <w:vAlign w:val="center"/>
          </w:tcPr>
          <w:p w:rsidR="00B4796E" w:rsidRDefault="00735E19">
            <w:pPr>
              <w:spacing w:line="240" w:lineRule="exact"/>
              <w:jc w:val="left"/>
            </w:pPr>
            <w:r>
              <w:rPr>
                <w:sz w:val="18"/>
              </w:rPr>
              <w:t>3.1</w:t>
            </w:r>
            <w:r>
              <w:rPr>
                <w:sz w:val="18"/>
              </w:rPr>
              <w:t>能独立撰写审计报告并辅助团队完成其他各项审计工作，同时具备一定的审计创新精神</w:t>
            </w:r>
          </w:p>
        </w:tc>
        <w:tc>
          <w:tcPr>
            <w:tcW w:w="3200" w:type="dxa"/>
            <w:vAlign w:val="center"/>
          </w:tcPr>
          <w:p w:rsidR="00B4796E" w:rsidRDefault="00735E19">
            <w:pPr>
              <w:spacing w:line="240" w:lineRule="exact"/>
              <w:jc w:val="left"/>
            </w:pPr>
            <w:r>
              <w:rPr>
                <w:sz w:val="18"/>
              </w:rPr>
              <w:t>政府审计、专业综合技能训练</w:t>
            </w:r>
            <w:r>
              <w:rPr>
                <w:sz w:val="18"/>
              </w:rPr>
              <w:t>1</w:t>
            </w:r>
            <w:r>
              <w:rPr>
                <w:sz w:val="18"/>
              </w:rPr>
              <w:t>、专业综合技能训练</w:t>
            </w:r>
            <w:r>
              <w:rPr>
                <w:sz w:val="18"/>
              </w:rPr>
              <w:t>2</w:t>
            </w:r>
            <w:r>
              <w:rPr>
                <w:sz w:val="18"/>
              </w:rPr>
              <w:t>。</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3.2</w:t>
            </w:r>
            <w:r>
              <w:rPr>
                <w:sz w:val="18"/>
              </w:rPr>
              <w:t>具备编制和复核审计工作底稿的能力</w:t>
            </w:r>
          </w:p>
        </w:tc>
        <w:tc>
          <w:tcPr>
            <w:tcW w:w="3200" w:type="dxa"/>
            <w:vAlign w:val="center"/>
          </w:tcPr>
          <w:p w:rsidR="00B4796E" w:rsidRDefault="00735E19">
            <w:pPr>
              <w:spacing w:line="240" w:lineRule="exact"/>
              <w:jc w:val="left"/>
            </w:pPr>
            <w:r>
              <w:rPr>
                <w:sz w:val="18"/>
              </w:rPr>
              <w:t>审计案例分析、注册会计师审计、专业综合技能训练</w:t>
            </w:r>
            <w:r>
              <w:rPr>
                <w:sz w:val="18"/>
              </w:rPr>
              <w:t>1</w:t>
            </w:r>
            <w:r>
              <w:rPr>
                <w:sz w:val="18"/>
              </w:rPr>
              <w:t>、专业综合技能训练</w:t>
            </w:r>
            <w:r>
              <w:rPr>
                <w:sz w:val="18"/>
              </w:rPr>
              <w:t>2</w:t>
            </w:r>
            <w:r>
              <w:rPr>
                <w:sz w:val="18"/>
              </w:rPr>
              <w:t>。</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3.3</w:t>
            </w:r>
            <w:r>
              <w:rPr>
                <w:sz w:val="18"/>
              </w:rPr>
              <w:t>能初步评估审计风险，辅助团队承接审计业务</w:t>
            </w:r>
          </w:p>
        </w:tc>
        <w:tc>
          <w:tcPr>
            <w:tcW w:w="3200" w:type="dxa"/>
            <w:vAlign w:val="center"/>
          </w:tcPr>
          <w:p w:rsidR="00B4796E" w:rsidRDefault="00735E19">
            <w:pPr>
              <w:spacing w:line="240" w:lineRule="exact"/>
              <w:jc w:val="left"/>
            </w:pPr>
            <w:r>
              <w:rPr>
                <w:sz w:val="18"/>
              </w:rPr>
              <w:t>注册会计师审计、财务管理学、财务报告编制与分析。</w:t>
            </w:r>
          </w:p>
        </w:tc>
      </w:tr>
      <w:tr w:rsidR="00B4796E">
        <w:trPr>
          <w:trHeight w:val="350"/>
          <w:jc w:val="center"/>
        </w:trPr>
        <w:tc>
          <w:tcPr>
            <w:tcW w:w="1700" w:type="dxa"/>
            <w:vMerge w:val="restart"/>
            <w:vAlign w:val="center"/>
          </w:tcPr>
          <w:p w:rsidR="00B4796E" w:rsidRDefault="00735E19">
            <w:pPr>
              <w:spacing w:line="240" w:lineRule="exact"/>
              <w:jc w:val="left"/>
            </w:pPr>
            <w:r>
              <w:rPr>
                <w:sz w:val="18"/>
              </w:rPr>
              <w:t>4.</w:t>
            </w:r>
            <w:r>
              <w:rPr>
                <w:sz w:val="18"/>
              </w:rPr>
              <w:t>管理咨询能力</w:t>
            </w:r>
          </w:p>
        </w:tc>
        <w:tc>
          <w:tcPr>
            <w:tcW w:w="4300" w:type="dxa"/>
            <w:vAlign w:val="center"/>
          </w:tcPr>
          <w:p w:rsidR="00B4796E" w:rsidRDefault="00735E19">
            <w:pPr>
              <w:spacing w:line="240" w:lineRule="exact"/>
              <w:jc w:val="left"/>
            </w:pPr>
            <w:r>
              <w:rPr>
                <w:sz w:val="18"/>
              </w:rPr>
              <w:t>4.1</w:t>
            </w:r>
            <w:r>
              <w:rPr>
                <w:sz w:val="18"/>
              </w:rPr>
              <w:t>掌握风险识别与控制的方法</w:t>
            </w:r>
          </w:p>
        </w:tc>
        <w:tc>
          <w:tcPr>
            <w:tcW w:w="3200" w:type="dxa"/>
            <w:vAlign w:val="center"/>
          </w:tcPr>
          <w:p w:rsidR="00B4796E" w:rsidRDefault="00735E19">
            <w:pPr>
              <w:spacing w:line="240" w:lineRule="exact"/>
              <w:jc w:val="left"/>
            </w:pPr>
            <w:r>
              <w:rPr>
                <w:sz w:val="18"/>
              </w:rPr>
              <w:t>财务管理学、舞弊审计。</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4.2</w:t>
            </w:r>
            <w:r>
              <w:rPr>
                <w:sz w:val="18"/>
              </w:rPr>
              <w:t>具备一定的财务分析能力</w:t>
            </w:r>
          </w:p>
        </w:tc>
        <w:tc>
          <w:tcPr>
            <w:tcW w:w="3200" w:type="dxa"/>
            <w:vAlign w:val="center"/>
          </w:tcPr>
          <w:p w:rsidR="00B4796E" w:rsidRDefault="00735E19">
            <w:pPr>
              <w:spacing w:line="240" w:lineRule="exact"/>
              <w:jc w:val="left"/>
            </w:pPr>
            <w:r>
              <w:rPr>
                <w:sz w:val="18"/>
              </w:rPr>
              <w:t>财务报告编制与分析、财务管理学。</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4.3</w:t>
            </w:r>
            <w:r>
              <w:rPr>
                <w:sz w:val="18"/>
              </w:rPr>
              <w:t>能初步评价企业内部控制系统；同时具备一定的制度咨询创业能力，从事制度咨询业务</w:t>
            </w:r>
          </w:p>
        </w:tc>
        <w:tc>
          <w:tcPr>
            <w:tcW w:w="3200" w:type="dxa"/>
            <w:vAlign w:val="center"/>
          </w:tcPr>
          <w:p w:rsidR="00B4796E" w:rsidRDefault="00735E19">
            <w:pPr>
              <w:spacing w:line="240" w:lineRule="exact"/>
              <w:jc w:val="left"/>
            </w:pPr>
            <w:r>
              <w:rPr>
                <w:sz w:val="18"/>
              </w:rPr>
              <w:t>内部审计、企业内部控制。</w:t>
            </w:r>
          </w:p>
        </w:tc>
      </w:tr>
      <w:tr w:rsidR="00B4796E">
        <w:trPr>
          <w:trHeight w:val="350"/>
          <w:jc w:val="center"/>
        </w:trPr>
        <w:tc>
          <w:tcPr>
            <w:tcW w:w="1700" w:type="dxa"/>
            <w:vMerge w:val="restart"/>
            <w:vAlign w:val="center"/>
          </w:tcPr>
          <w:p w:rsidR="00B4796E" w:rsidRDefault="00735E19">
            <w:pPr>
              <w:spacing w:line="240" w:lineRule="exact"/>
              <w:jc w:val="left"/>
            </w:pPr>
            <w:r>
              <w:rPr>
                <w:sz w:val="18"/>
              </w:rPr>
              <w:t>5.</w:t>
            </w:r>
            <w:r>
              <w:rPr>
                <w:sz w:val="18"/>
              </w:rPr>
              <w:t>沟通合作能力</w:t>
            </w:r>
          </w:p>
        </w:tc>
        <w:tc>
          <w:tcPr>
            <w:tcW w:w="4300" w:type="dxa"/>
            <w:vAlign w:val="center"/>
          </w:tcPr>
          <w:p w:rsidR="00B4796E" w:rsidRDefault="00735E19">
            <w:pPr>
              <w:spacing w:line="240" w:lineRule="exact"/>
              <w:jc w:val="left"/>
            </w:pPr>
            <w:r>
              <w:rPr>
                <w:sz w:val="18"/>
              </w:rPr>
              <w:t>5.1</w:t>
            </w:r>
            <w:r>
              <w:rPr>
                <w:sz w:val="18"/>
              </w:rPr>
              <w:t>具备和审计组织内部各部门岗位人员的沟通与协调合作能力，具备清晰语言及文字表述能力</w:t>
            </w:r>
          </w:p>
        </w:tc>
        <w:tc>
          <w:tcPr>
            <w:tcW w:w="3200" w:type="dxa"/>
            <w:vAlign w:val="center"/>
          </w:tcPr>
          <w:p w:rsidR="00B4796E" w:rsidRDefault="00735E19">
            <w:pPr>
              <w:spacing w:line="240" w:lineRule="exact"/>
              <w:jc w:val="left"/>
            </w:pPr>
            <w:r>
              <w:rPr>
                <w:sz w:val="18"/>
              </w:rPr>
              <w:t>思想道德修养与法律基础、大学英语（</w:t>
            </w:r>
            <w:r>
              <w:rPr>
                <w:sz w:val="18"/>
              </w:rPr>
              <w:t>1</w:t>
            </w:r>
            <w:r>
              <w:rPr>
                <w:sz w:val="18"/>
              </w:rPr>
              <w:t>）、大学英语（</w:t>
            </w:r>
            <w:r>
              <w:rPr>
                <w:sz w:val="18"/>
              </w:rPr>
              <w:t>2</w:t>
            </w:r>
            <w:r>
              <w:rPr>
                <w:sz w:val="18"/>
              </w:rPr>
              <w:t>）、大学英语（</w:t>
            </w:r>
            <w:r>
              <w:rPr>
                <w:sz w:val="18"/>
              </w:rPr>
              <w:t>3</w:t>
            </w:r>
            <w:r>
              <w:rPr>
                <w:sz w:val="18"/>
              </w:rPr>
              <w:t>）、大学英语（</w:t>
            </w:r>
            <w:r>
              <w:rPr>
                <w:sz w:val="18"/>
              </w:rPr>
              <w:t>4</w:t>
            </w:r>
            <w:r>
              <w:rPr>
                <w:sz w:val="18"/>
              </w:rPr>
              <w:t>）、大学计算机基础、大学生心理健康教育、徽商文化。</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5.2</w:t>
            </w:r>
            <w:r>
              <w:rPr>
                <w:sz w:val="18"/>
              </w:rPr>
              <w:t>具备和被审计单位财务人员和内部审计人员沟通合作解决审计问题的能力，具备高尚素质和诚实守信品质</w:t>
            </w:r>
          </w:p>
        </w:tc>
        <w:tc>
          <w:tcPr>
            <w:tcW w:w="3200" w:type="dxa"/>
            <w:vAlign w:val="center"/>
          </w:tcPr>
          <w:p w:rsidR="00B4796E" w:rsidRDefault="00735E19">
            <w:pPr>
              <w:spacing w:line="240" w:lineRule="exact"/>
              <w:jc w:val="left"/>
            </w:pPr>
            <w:r>
              <w:rPr>
                <w:sz w:val="18"/>
              </w:rPr>
              <w:t>大学英语（</w:t>
            </w:r>
            <w:r>
              <w:rPr>
                <w:sz w:val="18"/>
              </w:rPr>
              <w:t>1</w:t>
            </w:r>
            <w:r>
              <w:rPr>
                <w:sz w:val="18"/>
              </w:rPr>
              <w:t>）、大学英语（</w:t>
            </w:r>
            <w:r>
              <w:rPr>
                <w:sz w:val="18"/>
              </w:rPr>
              <w:t>2</w:t>
            </w:r>
            <w:r>
              <w:rPr>
                <w:sz w:val="18"/>
              </w:rPr>
              <w:t>）、大学英语（</w:t>
            </w:r>
            <w:r>
              <w:rPr>
                <w:sz w:val="18"/>
              </w:rPr>
              <w:t>3</w:t>
            </w:r>
            <w:r>
              <w:rPr>
                <w:sz w:val="18"/>
              </w:rPr>
              <w:t>）、大学英语（</w:t>
            </w:r>
            <w:r>
              <w:rPr>
                <w:sz w:val="18"/>
              </w:rPr>
              <w:t>4</w:t>
            </w:r>
            <w:r>
              <w:rPr>
                <w:sz w:val="18"/>
              </w:rPr>
              <w:t>）、大学计算机基础、大学生心理健康教育、徽商文化、思想道德修养与法律基础。</w:t>
            </w:r>
          </w:p>
        </w:tc>
      </w:tr>
      <w:tr w:rsidR="00B4796E">
        <w:trPr>
          <w:trHeight w:val="350"/>
          <w:jc w:val="center"/>
        </w:trPr>
        <w:tc>
          <w:tcPr>
            <w:tcW w:w="1700" w:type="dxa"/>
            <w:vMerge w:val="restart"/>
            <w:vAlign w:val="center"/>
          </w:tcPr>
          <w:p w:rsidR="00B4796E" w:rsidRDefault="00735E19">
            <w:pPr>
              <w:spacing w:line="240" w:lineRule="exact"/>
              <w:jc w:val="left"/>
            </w:pPr>
            <w:r>
              <w:rPr>
                <w:sz w:val="18"/>
              </w:rPr>
              <w:t>6.</w:t>
            </w:r>
            <w:r>
              <w:rPr>
                <w:sz w:val="18"/>
              </w:rPr>
              <w:t>创新创业能力</w:t>
            </w:r>
          </w:p>
        </w:tc>
        <w:tc>
          <w:tcPr>
            <w:tcW w:w="4300" w:type="dxa"/>
            <w:vAlign w:val="center"/>
          </w:tcPr>
          <w:p w:rsidR="00B4796E" w:rsidRDefault="00735E19">
            <w:pPr>
              <w:spacing w:line="240" w:lineRule="exact"/>
              <w:jc w:val="left"/>
            </w:pPr>
            <w:r>
              <w:rPr>
                <w:sz w:val="18"/>
              </w:rPr>
              <w:t>6.1</w:t>
            </w:r>
            <w:r>
              <w:rPr>
                <w:sz w:val="18"/>
              </w:rPr>
              <w:t>具有积极的创新创业价值观及综合素养，形成创业行为模式</w:t>
            </w:r>
          </w:p>
        </w:tc>
        <w:tc>
          <w:tcPr>
            <w:tcW w:w="3200" w:type="dxa"/>
            <w:vAlign w:val="center"/>
          </w:tcPr>
          <w:p w:rsidR="00B4796E" w:rsidRDefault="00735E19">
            <w:pPr>
              <w:spacing w:line="240" w:lineRule="exact"/>
              <w:jc w:val="left"/>
            </w:pPr>
            <w:r>
              <w:rPr>
                <w:sz w:val="18"/>
              </w:rPr>
              <w:t>大学生创新创业基础、大学生职业发展与就业创业教育（</w:t>
            </w:r>
            <w:r>
              <w:rPr>
                <w:sz w:val="18"/>
              </w:rPr>
              <w:t>1</w:t>
            </w:r>
            <w:r>
              <w:rPr>
                <w:sz w:val="18"/>
              </w:rPr>
              <w:t>）、大学生职业发展与就业创业教育（</w:t>
            </w:r>
            <w:r>
              <w:rPr>
                <w:sz w:val="18"/>
              </w:rPr>
              <w:t>2</w:t>
            </w:r>
            <w:r>
              <w:rPr>
                <w:sz w:val="18"/>
              </w:rPr>
              <w:t>）、徽商文化、专业综合技能训练</w:t>
            </w:r>
            <w:r>
              <w:rPr>
                <w:sz w:val="18"/>
              </w:rPr>
              <w:t>1</w:t>
            </w:r>
            <w:r>
              <w:rPr>
                <w:sz w:val="18"/>
              </w:rPr>
              <w:t>、专业综合技能训练</w:t>
            </w:r>
            <w:r>
              <w:rPr>
                <w:sz w:val="18"/>
              </w:rPr>
              <w:t>2</w:t>
            </w:r>
            <w:r>
              <w:rPr>
                <w:sz w:val="18"/>
              </w:rPr>
              <w:t>。</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6.2</w:t>
            </w:r>
            <w:r>
              <w:rPr>
                <w:sz w:val="18"/>
              </w:rPr>
              <w:t>具有良好创新创业素质，具备必要的创业能力</w:t>
            </w:r>
          </w:p>
        </w:tc>
        <w:tc>
          <w:tcPr>
            <w:tcW w:w="3200" w:type="dxa"/>
            <w:vAlign w:val="center"/>
          </w:tcPr>
          <w:p w:rsidR="00B4796E" w:rsidRDefault="00735E19">
            <w:pPr>
              <w:spacing w:line="240" w:lineRule="exact"/>
              <w:jc w:val="left"/>
            </w:pPr>
            <w:r>
              <w:rPr>
                <w:sz w:val="18"/>
              </w:rPr>
              <w:t>专业综合技能训练</w:t>
            </w:r>
            <w:r>
              <w:rPr>
                <w:sz w:val="18"/>
              </w:rPr>
              <w:t>1</w:t>
            </w:r>
            <w:r>
              <w:rPr>
                <w:sz w:val="18"/>
              </w:rPr>
              <w:t>、专业综合技能训练</w:t>
            </w:r>
            <w:r>
              <w:rPr>
                <w:sz w:val="18"/>
              </w:rPr>
              <w:t>2</w:t>
            </w:r>
            <w:r>
              <w:rPr>
                <w:sz w:val="18"/>
              </w:rPr>
              <w:t>、大学生职业发展与就业创业教育（</w:t>
            </w:r>
            <w:r>
              <w:rPr>
                <w:sz w:val="18"/>
              </w:rPr>
              <w:t>1</w:t>
            </w:r>
            <w:r>
              <w:rPr>
                <w:sz w:val="18"/>
              </w:rPr>
              <w:t>）、大学生职业发展与就业创业教育（</w:t>
            </w:r>
            <w:r>
              <w:rPr>
                <w:sz w:val="18"/>
              </w:rPr>
              <w:t>2</w:t>
            </w:r>
            <w:r>
              <w:rPr>
                <w:sz w:val="18"/>
              </w:rPr>
              <w:t>）、大学生创新创业基础、徽商文化。</w:t>
            </w:r>
          </w:p>
        </w:tc>
      </w:tr>
      <w:tr w:rsidR="00B4796E">
        <w:trPr>
          <w:trHeight w:val="350"/>
          <w:jc w:val="center"/>
        </w:trPr>
        <w:tc>
          <w:tcPr>
            <w:tcW w:w="1700" w:type="dxa"/>
            <w:vMerge/>
            <w:vAlign w:val="center"/>
          </w:tcPr>
          <w:p w:rsidR="00B4796E" w:rsidRDefault="00B4796E">
            <w:pPr>
              <w:spacing w:line="240" w:lineRule="exact"/>
              <w:jc w:val="left"/>
            </w:pPr>
          </w:p>
        </w:tc>
        <w:tc>
          <w:tcPr>
            <w:tcW w:w="4300" w:type="dxa"/>
            <w:vAlign w:val="center"/>
          </w:tcPr>
          <w:p w:rsidR="00B4796E" w:rsidRDefault="00735E19">
            <w:pPr>
              <w:spacing w:line="240" w:lineRule="exact"/>
              <w:jc w:val="left"/>
            </w:pPr>
            <w:r>
              <w:rPr>
                <w:sz w:val="18"/>
              </w:rPr>
              <w:t>6.3</w:t>
            </w:r>
            <w:r>
              <w:rPr>
                <w:sz w:val="18"/>
              </w:rPr>
              <w:t>了解创新创业的基本知识，掌握创业的过程、设计策略及技巧等</w:t>
            </w:r>
          </w:p>
        </w:tc>
        <w:tc>
          <w:tcPr>
            <w:tcW w:w="3200" w:type="dxa"/>
            <w:vAlign w:val="center"/>
          </w:tcPr>
          <w:p w:rsidR="00B4796E" w:rsidRDefault="00735E19">
            <w:pPr>
              <w:spacing w:line="240" w:lineRule="exact"/>
              <w:jc w:val="left"/>
            </w:pPr>
            <w:r>
              <w:rPr>
                <w:sz w:val="18"/>
              </w:rPr>
              <w:t>大学生创新创业基础、大学生职业发展与就业创业教育（</w:t>
            </w:r>
            <w:r>
              <w:rPr>
                <w:sz w:val="18"/>
              </w:rPr>
              <w:t>1</w:t>
            </w:r>
            <w:r>
              <w:rPr>
                <w:sz w:val="18"/>
              </w:rPr>
              <w:t>）、大学生职业发展与就</w:t>
            </w:r>
            <w:r>
              <w:rPr>
                <w:sz w:val="18"/>
              </w:rPr>
              <w:lastRenderedPageBreak/>
              <w:t>业创业教育（</w:t>
            </w:r>
            <w:r>
              <w:rPr>
                <w:sz w:val="18"/>
              </w:rPr>
              <w:t>2</w:t>
            </w:r>
            <w:r>
              <w:rPr>
                <w:sz w:val="18"/>
              </w:rPr>
              <w:t>）、专业综合技能训练</w:t>
            </w:r>
            <w:r>
              <w:rPr>
                <w:sz w:val="18"/>
              </w:rPr>
              <w:t>1</w:t>
            </w:r>
            <w:r>
              <w:rPr>
                <w:sz w:val="18"/>
              </w:rPr>
              <w:t>、专业综合技能训练</w:t>
            </w:r>
            <w:r>
              <w:rPr>
                <w:sz w:val="18"/>
              </w:rPr>
              <w:t>2</w:t>
            </w:r>
            <w:r>
              <w:rPr>
                <w:sz w:val="18"/>
              </w:rPr>
              <w:t>、徽商文化。</w:t>
            </w:r>
          </w:p>
        </w:tc>
      </w:tr>
    </w:tbl>
    <w:p w:rsidR="00B4796E" w:rsidRDefault="00B4796E">
      <w:pPr>
        <w:pageBreakBefore/>
        <w:sectPr w:rsidR="00B4796E" w:rsidSect="00713A13">
          <w:footerReference w:type="default" r:id="rId11"/>
          <w:pgSz w:w="11900" w:h="16840"/>
          <w:pgMar w:top="1440" w:right="1440" w:bottom="1440" w:left="1440" w:header="851" w:footer="992" w:gutter="0"/>
          <w:cols w:space="425"/>
          <w:docGrid w:type="lines" w:linePitch="312"/>
        </w:sectPr>
      </w:pPr>
    </w:p>
    <w:p w:rsidR="00B4796E" w:rsidRDefault="00735E19">
      <w:pPr>
        <w:spacing w:before="100" w:after="100"/>
      </w:pPr>
      <w:r>
        <w:rPr>
          <w:rFonts w:ascii="宋体" w:hAnsi="宋体" w:cs="宋体"/>
          <w:b/>
          <w:sz w:val="24"/>
        </w:rPr>
        <w:lastRenderedPageBreak/>
        <w:t>表2：学时学分分配表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941100" w:rsidTr="00941100">
        <w:trPr>
          <w:trHeight w:val="350"/>
          <w:jc w:val="center"/>
        </w:trPr>
        <w:tc>
          <w:tcPr>
            <w:tcW w:w="1000" w:type="dxa"/>
            <w:vMerge w:val="restart"/>
            <w:vAlign w:val="center"/>
          </w:tcPr>
          <w:p w:rsidR="00B4796E" w:rsidRDefault="00735E19">
            <w:pPr>
              <w:jc w:val="center"/>
            </w:pPr>
            <w:r>
              <w:t>课程性质</w:t>
            </w:r>
          </w:p>
        </w:tc>
        <w:tc>
          <w:tcPr>
            <w:tcW w:w="2200" w:type="dxa"/>
            <w:vMerge w:val="restart"/>
            <w:vAlign w:val="center"/>
          </w:tcPr>
          <w:p w:rsidR="00B4796E" w:rsidRDefault="00735E19">
            <w:pPr>
              <w:jc w:val="center"/>
            </w:pPr>
            <w:r>
              <w:t>课程类别</w:t>
            </w:r>
          </w:p>
        </w:tc>
        <w:tc>
          <w:tcPr>
            <w:tcW w:w="1000" w:type="dxa"/>
            <w:gridSpan w:val="3"/>
            <w:vAlign w:val="center"/>
          </w:tcPr>
          <w:p w:rsidR="00B4796E" w:rsidRDefault="00735E19">
            <w:pPr>
              <w:jc w:val="center"/>
            </w:pPr>
            <w:r>
              <w:t>学时分配</w:t>
            </w:r>
          </w:p>
        </w:tc>
        <w:tc>
          <w:tcPr>
            <w:tcW w:w="1000" w:type="dxa"/>
            <w:gridSpan w:val="3"/>
            <w:vAlign w:val="center"/>
          </w:tcPr>
          <w:p w:rsidR="00B4796E" w:rsidRDefault="00735E19">
            <w:pPr>
              <w:jc w:val="center"/>
            </w:pPr>
            <w:r>
              <w:t>学分分配</w:t>
            </w:r>
          </w:p>
        </w:tc>
      </w:tr>
      <w:tr w:rsidR="00B4796E">
        <w:trPr>
          <w:trHeight w:val="350"/>
          <w:jc w:val="center"/>
        </w:trPr>
        <w:tc>
          <w:tcPr>
            <w:tcW w:w="1000" w:type="dxa"/>
            <w:vMerge/>
            <w:vAlign w:val="center"/>
          </w:tcPr>
          <w:p w:rsidR="00B4796E" w:rsidRDefault="00B4796E">
            <w:pPr>
              <w:jc w:val="center"/>
            </w:pPr>
          </w:p>
        </w:tc>
        <w:tc>
          <w:tcPr>
            <w:tcW w:w="2200" w:type="dxa"/>
            <w:vMerge/>
            <w:vAlign w:val="center"/>
          </w:tcPr>
          <w:p w:rsidR="00B4796E" w:rsidRDefault="00B4796E">
            <w:pPr>
              <w:jc w:val="center"/>
            </w:pPr>
          </w:p>
        </w:tc>
        <w:tc>
          <w:tcPr>
            <w:tcW w:w="1000" w:type="dxa"/>
            <w:vAlign w:val="center"/>
          </w:tcPr>
          <w:p w:rsidR="00B4796E" w:rsidRDefault="00735E19">
            <w:pPr>
              <w:jc w:val="center"/>
            </w:pPr>
            <w:r>
              <w:t>总学时</w:t>
            </w:r>
          </w:p>
        </w:tc>
        <w:tc>
          <w:tcPr>
            <w:tcW w:w="700" w:type="dxa"/>
            <w:vAlign w:val="center"/>
          </w:tcPr>
          <w:p w:rsidR="00B4796E" w:rsidRDefault="00735E19">
            <w:pPr>
              <w:jc w:val="center"/>
            </w:pPr>
            <w:r>
              <w:t>占比</w:t>
            </w:r>
          </w:p>
        </w:tc>
        <w:tc>
          <w:tcPr>
            <w:tcW w:w="1100" w:type="dxa"/>
            <w:vAlign w:val="center"/>
          </w:tcPr>
          <w:p w:rsidR="00B4796E" w:rsidRDefault="00735E19">
            <w:pPr>
              <w:jc w:val="center"/>
            </w:pPr>
            <w:proofErr w:type="gramStart"/>
            <w:r>
              <w:t>含实践</w:t>
            </w:r>
            <w:proofErr w:type="gramEnd"/>
            <w:r>
              <w:t>教学学时</w:t>
            </w:r>
          </w:p>
        </w:tc>
        <w:tc>
          <w:tcPr>
            <w:tcW w:w="1000" w:type="dxa"/>
            <w:vAlign w:val="center"/>
          </w:tcPr>
          <w:p w:rsidR="00B4796E" w:rsidRDefault="00735E19">
            <w:pPr>
              <w:jc w:val="center"/>
            </w:pPr>
            <w:r>
              <w:t>总学分</w:t>
            </w:r>
          </w:p>
        </w:tc>
        <w:tc>
          <w:tcPr>
            <w:tcW w:w="1000" w:type="dxa"/>
            <w:vAlign w:val="center"/>
          </w:tcPr>
          <w:p w:rsidR="00B4796E" w:rsidRDefault="00735E19">
            <w:pPr>
              <w:jc w:val="center"/>
            </w:pPr>
            <w:r>
              <w:t>占比</w:t>
            </w:r>
          </w:p>
        </w:tc>
        <w:tc>
          <w:tcPr>
            <w:tcW w:w="1200" w:type="dxa"/>
            <w:vAlign w:val="center"/>
          </w:tcPr>
          <w:p w:rsidR="00B4796E" w:rsidRDefault="00735E19">
            <w:pPr>
              <w:jc w:val="center"/>
            </w:pPr>
            <w:proofErr w:type="gramStart"/>
            <w:r>
              <w:t>含实践</w:t>
            </w:r>
            <w:proofErr w:type="gramEnd"/>
            <w:r>
              <w:t>教学学分</w:t>
            </w:r>
          </w:p>
        </w:tc>
      </w:tr>
      <w:tr w:rsidR="00B4796E">
        <w:trPr>
          <w:trHeight w:val="350"/>
          <w:jc w:val="center"/>
        </w:trPr>
        <w:tc>
          <w:tcPr>
            <w:tcW w:w="1000" w:type="dxa"/>
            <w:vAlign w:val="center"/>
          </w:tcPr>
          <w:p w:rsidR="00B4796E" w:rsidRDefault="00735E19">
            <w:pPr>
              <w:jc w:val="center"/>
            </w:pPr>
            <w:r>
              <w:t>必修</w:t>
            </w:r>
          </w:p>
        </w:tc>
        <w:tc>
          <w:tcPr>
            <w:tcW w:w="2200" w:type="dxa"/>
            <w:vAlign w:val="center"/>
          </w:tcPr>
          <w:p w:rsidR="00B4796E" w:rsidRDefault="00735E19">
            <w:pPr>
              <w:jc w:val="center"/>
            </w:pPr>
            <w:r>
              <w:t>公共基础课</w:t>
            </w:r>
          </w:p>
        </w:tc>
        <w:tc>
          <w:tcPr>
            <w:tcW w:w="1000" w:type="dxa"/>
            <w:vAlign w:val="center"/>
          </w:tcPr>
          <w:p w:rsidR="00B4796E" w:rsidRDefault="00735E19">
            <w:pPr>
              <w:jc w:val="center"/>
            </w:pPr>
            <w:r>
              <w:t>790</w:t>
            </w:r>
          </w:p>
        </w:tc>
        <w:tc>
          <w:tcPr>
            <w:tcW w:w="700" w:type="dxa"/>
            <w:vAlign w:val="center"/>
          </w:tcPr>
          <w:p w:rsidR="00B4796E" w:rsidRDefault="00735E19">
            <w:pPr>
              <w:jc w:val="center"/>
            </w:pPr>
            <w:r>
              <w:t>34.8%</w:t>
            </w:r>
          </w:p>
        </w:tc>
        <w:tc>
          <w:tcPr>
            <w:tcW w:w="1100" w:type="dxa"/>
            <w:vAlign w:val="center"/>
          </w:tcPr>
          <w:p w:rsidR="00B4796E" w:rsidRDefault="00735E19">
            <w:pPr>
              <w:jc w:val="center"/>
            </w:pPr>
            <w:r>
              <w:t>259</w:t>
            </w:r>
          </w:p>
        </w:tc>
        <w:tc>
          <w:tcPr>
            <w:tcW w:w="1000" w:type="dxa"/>
            <w:vAlign w:val="center"/>
          </w:tcPr>
          <w:p w:rsidR="00B4796E" w:rsidRDefault="00735E19">
            <w:pPr>
              <w:jc w:val="center"/>
            </w:pPr>
            <w:r>
              <w:t>43.0</w:t>
            </w:r>
          </w:p>
        </w:tc>
        <w:tc>
          <w:tcPr>
            <w:tcW w:w="1000" w:type="dxa"/>
            <w:vAlign w:val="center"/>
          </w:tcPr>
          <w:p w:rsidR="00B4796E" w:rsidRDefault="00735E19">
            <w:pPr>
              <w:jc w:val="center"/>
            </w:pPr>
            <w:r>
              <w:t>25.6%</w:t>
            </w:r>
          </w:p>
        </w:tc>
        <w:tc>
          <w:tcPr>
            <w:tcW w:w="1200" w:type="dxa"/>
            <w:vAlign w:val="center"/>
          </w:tcPr>
          <w:p w:rsidR="00B4796E" w:rsidRDefault="00735E19">
            <w:pPr>
              <w:jc w:val="center"/>
            </w:pPr>
            <w:r>
              <w:t>9.5</w:t>
            </w:r>
          </w:p>
        </w:tc>
      </w:tr>
      <w:tr w:rsidR="00B4796E">
        <w:trPr>
          <w:trHeight w:val="350"/>
          <w:jc w:val="center"/>
        </w:trPr>
        <w:tc>
          <w:tcPr>
            <w:tcW w:w="1000" w:type="dxa"/>
            <w:vAlign w:val="center"/>
          </w:tcPr>
          <w:p w:rsidR="00B4796E" w:rsidRDefault="00735E19">
            <w:pPr>
              <w:jc w:val="center"/>
            </w:pPr>
            <w:r>
              <w:t>必修</w:t>
            </w:r>
          </w:p>
        </w:tc>
        <w:tc>
          <w:tcPr>
            <w:tcW w:w="2200" w:type="dxa"/>
            <w:vAlign w:val="center"/>
          </w:tcPr>
          <w:p w:rsidR="00B4796E" w:rsidRDefault="00735E19">
            <w:pPr>
              <w:jc w:val="center"/>
            </w:pPr>
            <w:r>
              <w:t>专业基础课</w:t>
            </w:r>
          </w:p>
        </w:tc>
        <w:tc>
          <w:tcPr>
            <w:tcW w:w="1000" w:type="dxa"/>
            <w:vAlign w:val="center"/>
          </w:tcPr>
          <w:p w:rsidR="00B4796E" w:rsidRDefault="00735E19">
            <w:pPr>
              <w:jc w:val="center"/>
            </w:pPr>
            <w:r>
              <w:t>671</w:t>
            </w:r>
          </w:p>
        </w:tc>
        <w:tc>
          <w:tcPr>
            <w:tcW w:w="700" w:type="dxa"/>
            <w:vAlign w:val="center"/>
          </w:tcPr>
          <w:p w:rsidR="00B4796E" w:rsidRDefault="00735E19">
            <w:pPr>
              <w:jc w:val="center"/>
            </w:pPr>
            <w:r>
              <w:t>29.6%</w:t>
            </w:r>
          </w:p>
        </w:tc>
        <w:tc>
          <w:tcPr>
            <w:tcW w:w="1100" w:type="dxa"/>
            <w:vAlign w:val="center"/>
          </w:tcPr>
          <w:p w:rsidR="00B4796E" w:rsidRDefault="00735E19">
            <w:pPr>
              <w:jc w:val="center"/>
            </w:pPr>
            <w:r>
              <w:t>62</w:t>
            </w:r>
          </w:p>
        </w:tc>
        <w:tc>
          <w:tcPr>
            <w:tcW w:w="1000" w:type="dxa"/>
            <w:vAlign w:val="center"/>
          </w:tcPr>
          <w:p w:rsidR="00B4796E" w:rsidRDefault="00735E19">
            <w:pPr>
              <w:jc w:val="center"/>
            </w:pPr>
            <w:r>
              <w:t>40.0</w:t>
            </w:r>
          </w:p>
        </w:tc>
        <w:tc>
          <w:tcPr>
            <w:tcW w:w="1000" w:type="dxa"/>
            <w:vAlign w:val="center"/>
          </w:tcPr>
          <w:p w:rsidR="00B4796E" w:rsidRDefault="00735E19">
            <w:pPr>
              <w:jc w:val="center"/>
            </w:pPr>
            <w:r>
              <w:t>23.8%</w:t>
            </w:r>
          </w:p>
        </w:tc>
        <w:tc>
          <w:tcPr>
            <w:tcW w:w="1200" w:type="dxa"/>
            <w:vAlign w:val="center"/>
          </w:tcPr>
          <w:p w:rsidR="00B4796E" w:rsidRDefault="00735E19">
            <w:pPr>
              <w:jc w:val="center"/>
            </w:pPr>
            <w:r>
              <w:t>2.5</w:t>
            </w:r>
          </w:p>
        </w:tc>
      </w:tr>
      <w:tr w:rsidR="00B4796E">
        <w:trPr>
          <w:trHeight w:val="350"/>
          <w:jc w:val="center"/>
        </w:trPr>
        <w:tc>
          <w:tcPr>
            <w:tcW w:w="1000" w:type="dxa"/>
            <w:vAlign w:val="center"/>
          </w:tcPr>
          <w:p w:rsidR="00B4796E" w:rsidRDefault="00735E19">
            <w:pPr>
              <w:jc w:val="center"/>
            </w:pPr>
            <w:r>
              <w:t>选修</w:t>
            </w:r>
          </w:p>
        </w:tc>
        <w:tc>
          <w:tcPr>
            <w:tcW w:w="2200" w:type="dxa"/>
            <w:vAlign w:val="center"/>
          </w:tcPr>
          <w:p w:rsidR="00B4796E" w:rsidRDefault="00735E19">
            <w:pPr>
              <w:jc w:val="center"/>
            </w:pPr>
            <w:r>
              <w:t>公共选修课</w:t>
            </w:r>
          </w:p>
        </w:tc>
        <w:tc>
          <w:tcPr>
            <w:tcW w:w="1000" w:type="dxa"/>
            <w:vAlign w:val="center"/>
          </w:tcPr>
          <w:p w:rsidR="00B4796E" w:rsidRDefault="00735E19">
            <w:pPr>
              <w:jc w:val="center"/>
            </w:pPr>
            <w:r>
              <w:t>128</w:t>
            </w:r>
          </w:p>
        </w:tc>
        <w:tc>
          <w:tcPr>
            <w:tcW w:w="700" w:type="dxa"/>
            <w:vAlign w:val="center"/>
          </w:tcPr>
          <w:p w:rsidR="00B4796E" w:rsidRDefault="00735E19">
            <w:pPr>
              <w:jc w:val="center"/>
            </w:pPr>
            <w:r>
              <w:t>5.6%</w:t>
            </w:r>
          </w:p>
        </w:tc>
        <w:tc>
          <w:tcPr>
            <w:tcW w:w="1100" w:type="dxa"/>
            <w:vAlign w:val="center"/>
          </w:tcPr>
          <w:p w:rsidR="00B4796E" w:rsidRDefault="00735E19">
            <w:pPr>
              <w:jc w:val="center"/>
            </w:pPr>
            <w:r>
              <w:t>0</w:t>
            </w:r>
          </w:p>
        </w:tc>
        <w:tc>
          <w:tcPr>
            <w:tcW w:w="1000" w:type="dxa"/>
            <w:vAlign w:val="center"/>
          </w:tcPr>
          <w:p w:rsidR="00B4796E" w:rsidRDefault="00735E19">
            <w:pPr>
              <w:jc w:val="center"/>
            </w:pPr>
            <w:r>
              <w:t>8.0</w:t>
            </w:r>
          </w:p>
        </w:tc>
        <w:tc>
          <w:tcPr>
            <w:tcW w:w="1000" w:type="dxa"/>
            <w:vAlign w:val="center"/>
          </w:tcPr>
          <w:p w:rsidR="00B4796E" w:rsidRDefault="00735E19">
            <w:pPr>
              <w:jc w:val="center"/>
            </w:pPr>
            <w:r>
              <w:t>4.8%</w:t>
            </w:r>
          </w:p>
        </w:tc>
        <w:tc>
          <w:tcPr>
            <w:tcW w:w="1200" w:type="dxa"/>
            <w:vAlign w:val="center"/>
          </w:tcPr>
          <w:p w:rsidR="00B4796E" w:rsidRDefault="00735E19">
            <w:pPr>
              <w:jc w:val="center"/>
            </w:pPr>
            <w:r>
              <w:t>0.0</w:t>
            </w:r>
          </w:p>
        </w:tc>
      </w:tr>
      <w:tr w:rsidR="00B4796E">
        <w:trPr>
          <w:trHeight w:val="350"/>
          <w:jc w:val="center"/>
        </w:trPr>
        <w:tc>
          <w:tcPr>
            <w:tcW w:w="1000" w:type="dxa"/>
            <w:vAlign w:val="center"/>
          </w:tcPr>
          <w:p w:rsidR="00B4796E" w:rsidRDefault="00735E19">
            <w:pPr>
              <w:jc w:val="center"/>
            </w:pPr>
            <w:r>
              <w:t>必修</w:t>
            </w:r>
          </w:p>
        </w:tc>
        <w:tc>
          <w:tcPr>
            <w:tcW w:w="2200" w:type="dxa"/>
            <w:vAlign w:val="center"/>
          </w:tcPr>
          <w:p w:rsidR="00B4796E" w:rsidRDefault="00735E19">
            <w:pPr>
              <w:jc w:val="center"/>
            </w:pPr>
            <w:r>
              <w:t>专业限选课</w:t>
            </w:r>
          </w:p>
        </w:tc>
        <w:tc>
          <w:tcPr>
            <w:tcW w:w="1000" w:type="dxa"/>
            <w:vAlign w:val="center"/>
          </w:tcPr>
          <w:p w:rsidR="00B4796E" w:rsidRDefault="00735E19">
            <w:pPr>
              <w:jc w:val="center"/>
            </w:pPr>
            <w:r>
              <w:t>144</w:t>
            </w:r>
          </w:p>
        </w:tc>
        <w:tc>
          <w:tcPr>
            <w:tcW w:w="700" w:type="dxa"/>
            <w:vAlign w:val="center"/>
          </w:tcPr>
          <w:p w:rsidR="00B4796E" w:rsidRDefault="00735E19">
            <w:pPr>
              <w:jc w:val="center"/>
            </w:pPr>
            <w:r>
              <w:t>6.3%</w:t>
            </w:r>
          </w:p>
        </w:tc>
        <w:tc>
          <w:tcPr>
            <w:tcW w:w="1100" w:type="dxa"/>
            <w:vAlign w:val="center"/>
          </w:tcPr>
          <w:p w:rsidR="00B4796E" w:rsidRDefault="00735E19">
            <w:pPr>
              <w:jc w:val="center"/>
            </w:pPr>
            <w:r>
              <w:t>36</w:t>
            </w:r>
          </w:p>
        </w:tc>
        <w:tc>
          <w:tcPr>
            <w:tcW w:w="1000" w:type="dxa"/>
            <w:vAlign w:val="center"/>
          </w:tcPr>
          <w:p w:rsidR="00B4796E" w:rsidRDefault="00735E19">
            <w:pPr>
              <w:jc w:val="center"/>
            </w:pPr>
            <w:r>
              <w:t>9.0</w:t>
            </w:r>
          </w:p>
        </w:tc>
        <w:tc>
          <w:tcPr>
            <w:tcW w:w="1000" w:type="dxa"/>
            <w:vAlign w:val="center"/>
          </w:tcPr>
          <w:p w:rsidR="00B4796E" w:rsidRDefault="00735E19">
            <w:pPr>
              <w:jc w:val="center"/>
            </w:pPr>
            <w:r>
              <w:t>5.4%</w:t>
            </w:r>
          </w:p>
        </w:tc>
        <w:tc>
          <w:tcPr>
            <w:tcW w:w="1200" w:type="dxa"/>
            <w:vAlign w:val="center"/>
          </w:tcPr>
          <w:p w:rsidR="00B4796E" w:rsidRDefault="00735E19">
            <w:pPr>
              <w:jc w:val="center"/>
            </w:pPr>
            <w:r>
              <w:t>1.5</w:t>
            </w:r>
          </w:p>
        </w:tc>
      </w:tr>
      <w:tr w:rsidR="00B4796E">
        <w:trPr>
          <w:trHeight w:val="350"/>
          <w:jc w:val="center"/>
        </w:trPr>
        <w:tc>
          <w:tcPr>
            <w:tcW w:w="1000" w:type="dxa"/>
            <w:vAlign w:val="center"/>
          </w:tcPr>
          <w:p w:rsidR="00B4796E" w:rsidRDefault="00735E19">
            <w:pPr>
              <w:jc w:val="center"/>
            </w:pPr>
            <w:r>
              <w:t>选修</w:t>
            </w:r>
          </w:p>
        </w:tc>
        <w:tc>
          <w:tcPr>
            <w:tcW w:w="2200" w:type="dxa"/>
            <w:vAlign w:val="center"/>
          </w:tcPr>
          <w:p w:rsidR="00B4796E" w:rsidRDefault="00735E19">
            <w:pPr>
              <w:jc w:val="center"/>
            </w:pPr>
            <w:r>
              <w:t>专业任选课</w:t>
            </w:r>
          </w:p>
        </w:tc>
        <w:tc>
          <w:tcPr>
            <w:tcW w:w="1000" w:type="dxa"/>
            <w:vAlign w:val="center"/>
          </w:tcPr>
          <w:p w:rsidR="00B4796E" w:rsidRDefault="00735E19">
            <w:pPr>
              <w:jc w:val="center"/>
            </w:pPr>
            <w:r>
              <w:t>536</w:t>
            </w:r>
          </w:p>
        </w:tc>
        <w:tc>
          <w:tcPr>
            <w:tcW w:w="700" w:type="dxa"/>
            <w:vAlign w:val="center"/>
          </w:tcPr>
          <w:p w:rsidR="00B4796E" w:rsidRDefault="00735E19">
            <w:pPr>
              <w:jc w:val="center"/>
            </w:pPr>
            <w:r>
              <w:t>23.6%</w:t>
            </w:r>
          </w:p>
        </w:tc>
        <w:tc>
          <w:tcPr>
            <w:tcW w:w="1100" w:type="dxa"/>
            <w:vAlign w:val="center"/>
          </w:tcPr>
          <w:p w:rsidR="00B4796E" w:rsidRDefault="00735E19">
            <w:pPr>
              <w:jc w:val="center"/>
            </w:pPr>
            <w:r>
              <w:t>168</w:t>
            </w:r>
          </w:p>
        </w:tc>
        <w:tc>
          <w:tcPr>
            <w:tcW w:w="1000" w:type="dxa"/>
            <w:vAlign w:val="center"/>
          </w:tcPr>
          <w:p w:rsidR="00B4796E" w:rsidRDefault="00735E19">
            <w:pPr>
              <w:jc w:val="center"/>
            </w:pPr>
            <w:r>
              <w:t>30.0</w:t>
            </w:r>
          </w:p>
        </w:tc>
        <w:tc>
          <w:tcPr>
            <w:tcW w:w="1000" w:type="dxa"/>
            <w:vAlign w:val="center"/>
          </w:tcPr>
          <w:p w:rsidR="00B4796E" w:rsidRDefault="00735E19">
            <w:pPr>
              <w:jc w:val="center"/>
            </w:pPr>
            <w:r>
              <w:t>17.9%</w:t>
            </w:r>
          </w:p>
        </w:tc>
        <w:tc>
          <w:tcPr>
            <w:tcW w:w="1200" w:type="dxa"/>
            <w:vAlign w:val="center"/>
          </w:tcPr>
          <w:p w:rsidR="00B4796E" w:rsidRDefault="00735E19">
            <w:pPr>
              <w:jc w:val="center"/>
            </w:pPr>
            <w:r>
              <w:t>7.0</w:t>
            </w:r>
          </w:p>
        </w:tc>
      </w:tr>
      <w:tr w:rsidR="00B4796E">
        <w:trPr>
          <w:trHeight w:val="350"/>
          <w:jc w:val="center"/>
        </w:trPr>
        <w:tc>
          <w:tcPr>
            <w:tcW w:w="1000" w:type="dxa"/>
            <w:vAlign w:val="center"/>
          </w:tcPr>
          <w:p w:rsidR="00B4796E" w:rsidRDefault="00735E19">
            <w:pPr>
              <w:jc w:val="center"/>
            </w:pPr>
            <w:r>
              <w:t>必修</w:t>
            </w:r>
          </w:p>
        </w:tc>
        <w:tc>
          <w:tcPr>
            <w:tcW w:w="2200" w:type="dxa"/>
            <w:vAlign w:val="center"/>
          </w:tcPr>
          <w:p w:rsidR="00B4796E" w:rsidRDefault="00735E19">
            <w:pPr>
              <w:jc w:val="center"/>
            </w:pPr>
            <w:r>
              <w:t>集中性实践环节</w:t>
            </w:r>
          </w:p>
        </w:tc>
        <w:tc>
          <w:tcPr>
            <w:tcW w:w="1000" w:type="dxa"/>
            <w:vAlign w:val="center"/>
          </w:tcPr>
          <w:p w:rsidR="00B4796E" w:rsidRDefault="00735E19">
            <w:pPr>
              <w:jc w:val="center"/>
            </w:pPr>
            <w:r>
              <w:t>/</w:t>
            </w:r>
          </w:p>
        </w:tc>
        <w:tc>
          <w:tcPr>
            <w:tcW w:w="700" w:type="dxa"/>
            <w:vAlign w:val="center"/>
          </w:tcPr>
          <w:p w:rsidR="00B4796E" w:rsidRDefault="00735E19">
            <w:pPr>
              <w:jc w:val="center"/>
            </w:pPr>
            <w:r>
              <w:t>/</w:t>
            </w:r>
          </w:p>
        </w:tc>
        <w:tc>
          <w:tcPr>
            <w:tcW w:w="1100" w:type="dxa"/>
            <w:vAlign w:val="center"/>
          </w:tcPr>
          <w:p w:rsidR="00B4796E" w:rsidRDefault="00735E19">
            <w:pPr>
              <w:jc w:val="center"/>
            </w:pPr>
            <w:r>
              <w:t>/</w:t>
            </w:r>
          </w:p>
        </w:tc>
        <w:tc>
          <w:tcPr>
            <w:tcW w:w="1000" w:type="dxa"/>
            <w:vAlign w:val="center"/>
          </w:tcPr>
          <w:p w:rsidR="00B4796E" w:rsidRDefault="00941100">
            <w:pPr>
              <w:jc w:val="center"/>
            </w:pPr>
            <w:r>
              <w:rPr>
                <w:rFonts w:hint="eastAsia"/>
              </w:rPr>
              <w:t>22</w:t>
            </w:r>
            <w:r w:rsidR="00735E19">
              <w:t>.0</w:t>
            </w:r>
          </w:p>
        </w:tc>
        <w:tc>
          <w:tcPr>
            <w:tcW w:w="1000" w:type="dxa"/>
            <w:vAlign w:val="center"/>
          </w:tcPr>
          <w:p w:rsidR="00B4796E" w:rsidRDefault="00735E19">
            <w:pPr>
              <w:jc w:val="center"/>
            </w:pPr>
            <w:r>
              <w:t>22.6%</w:t>
            </w:r>
          </w:p>
        </w:tc>
        <w:tc>
          <w:tcPr>
            <w:tcW w:w="1200" w:type="dxa"/>
            <w:vAlign w:val="center"/>
          </w:tcPr>
          <w:p w:rsidR="00B4796E" w:rsidRDefault="00941100">
            <w:pPr>
              <w:jc w:val="center"/>
            </w:pPr>
            <w:r>
              <w:rPr>
                <w:rFonts w:hint="eastAsia"/>
              </w:rPr>
              <w:t>22</w:t>
            </w:r>
            <w:r w:rsidR="00735E19">
              <w:t>.0</w:t>
            </w:r>
          </w:p>
        </w:tc>
      </w:tr>
      <w:tr w:rsidR="00941100" w:rsidTr="00941100">
        <w:trPr>
          <w:trHeight w:val="350"/>
          <w:jc w:val="center"/>
        </w:trPr>
        <w:tc>
          <w:tcPr>
            <w:tcW w:w="1000" w:type="dxa"/>
            <w:gridSpan w:val="2"/>
            <w:vAlign w:val="center"/>
          </w:tcPr>
          <w:p w:rsidR="00B4796E" w:rsidRDefault="00735E19">
            <w:pPr>
              <w:jc w:val="center"/>
            </w:pPr>
            <w:r>
              <w:t>合计</w:t>
            </w:r>
          </w:p>
        </w:tc>
        <w:tc>
          <w:tcPr>
            <w:tcW w:w="1000" w:type="dxa"/>
            <w:vAlign w:val="center"/>
          </w:tcPr>
          <w:p w:rsidR="00B4796E" w:rsidRDefault="00735E19">
            <w:pPr>
              <w:jc w:val="center"/>
            </w:pPr>
            <w:r>
              <w:t>2269</w:t>
            </w:r>
          </w:p>
        </w:tc>
        <w:tc>
          <w:tcPr>
            <w:tcW w:w="700" w:type="dxa"/>
            <w:vAlign w:val="center"/>
          </w:tcPr>
          <w:p w:rsidR="00B4796E" w:rsidRDefault="00735E19">
            <w:pPr>
              <w:jc w:val="center"/>
            </w:pPr>
            <w:r>
              <w:t>/</w:t>
            </w:r>
          </w:p>
        </w:tc>
        <w:tc>
          <w:tcPr>
            <w:tcW w:w="1100" w:type="dxa"/>
            <w:vAlign w:val="center"/>
          </w:tcPr>
          <w:p w:rsidR="00B4796E" w:rsidRDefault="00735E19">
            <w:pPr>
              <w:jc w:val="center"/>
            </w:pPr>
            <w:r>
              <w:t>525</w:t>
            </w:r>
          </w:p>
        </w:tc>
        <w:tc>
          <w:tcPr>
            <w:tcW w:w="1000" w:type="dxa"/>
            <w:vAlign w:val="center"/>
          </w:tcPr>
          <w:p w:rsidR="00B4796E" w:rsidRDefault="00941100">
            <w:pPr>
              <w:jc w:val="center"/>
            </w:pPr>
            <w:r>
              <w:rPr>
                <w:rFonts w:hint="eastAsia"/>
              </w:rPr>
              <w:t>152</w:t>
            </w:r>
            <w:r w:rsidR="00735E19">
              <w:t>.0</w:t>
            </w:r>
          </w:p>
        </w:tc>
        <w:tc>
          <w:tcPr>
            <w:tcW w:w="1000" w:type="dxa"/>
            <w:vAlign w:val="center"/>
          </w:tcPr>
          <w:p w:rsidR="00B4796E" w:rsidRDefault="00735E19">
            <w:pPr>
              <w:jc w:val="center"/>
            </w:pPr>
            <w:r>
              <w:t>/</w:t>
            </w:r>
          </w:p>
        </w:tc>
        <w:tc>
          <w:tcPr>
            <w:tcW w:w="1200" w:type="dxa"/>
            <w:vAlign w:val="center"/>
          </w:tcPr>
          <w:p w:rsidR="00B4796E" w:rsidRDefault="00941100">
            <w:pPr>
              <w:jc w:val="center"/>
            </w:pPr>
            <w:r>
              <w:rPr>
                <w:rFonts w:hint="eastAsia"/>
              </w:rPr>
              <w:t>42</w:t>
            </w:r>
            <w:r w:rsidR="00735E19">
              <w:t>.5</w:t>
            </w:r>
          </w:p>
        </w:tc>
      </w:tr>
      <w:tr w:rsidR="00941100" w:rsidTr="00941100">
        <w:trPr>
          <w:jc w:val="center"/>
        </w:trPr>
        <w:tc>
          <w:tcPr>
            <w:tcW w:w="0" w:type="auto"/>
            <w:gridSpan w:val="8"/>
          </w:tcPr>
          <w:p w:rsidR="00B4796E" w:rsidRDefault="00735E19">
            <w:pPr>
              <w:ind w:firstLine="600"/>
              <w:jc w:val="left"/>
            </w:pPr>
            <w:r>
              <w:t xml:space="preserve">1. </w:t>
            </w:r>
            <w:r>
              <w:t>培养方案所列实践教学学分占毕业总学分的比例为</w:t>
            </w:r>
            <w:r w:rsidR="00941100">
              <w:rPr>
                <w:rFonts w:hint="eastAsia"/>
              </w:rPr>
              <w:t>28.0</w:t>
            </w:r>
            <w:r>
              <w:t>%</w:t>
            </w:r>
            <w:r>
              <w:t>。</w:t>
            </w:r>
          </w:p>
          <w:p w:rsidR="00B4796E" w:rsidRDefault="00735E19">
            <w:pPr>
              <w:ind w:firstLine="600"/>
            </w:pPr>
            <w:r>
              <w:t xml:space="preserve">2. </w:t>
            </w:r>
            <w:r>
              <w:t>培养方案所列选修课程学分占毕业总学分的比例为</w:t>
            </w:r>
            <w:r w:rsidR="00941100">
              <w:t>2</w:t>
            </w:r>
            <w:r w:rsidR="00941100">
              <w:rPr>
                <w:rFonts w:hint="eastAsia"/>
              </w:rPr>
              <w:t>5</w:t>
            </w:r>
            <w:r>
              <w:t>.0%</w:t>
            </w:r>
            <w:r>
              <w:t>；</w:t>
            </w:r>
          </w:p>
        </w:tc>
      </w:tr>
    </w:tbl>
    <w:p w:rsidR="00B4796E" w:rsidRPr="00941100" w:rsidRDefault="00B4796E">
      <w:pPr>
        <w:pageBreakBefore/>
        <w:sectPr w:rsidR="00B4796E" w:rsidRPr="00941100" w:rsidSect="00713A13">
          <w:footerReference w:type="default" r:id="rId12"/>
          <w:pgSz w:w="11900" w:h="16840"/>
          <w:pgMar w:top="1440" w:right="1440" w:bottom="1440" w:left="1440" w:header="851" w:footer="992" w:gutter="0"/>
          <w:cols w:space="425"/>
          <w:docGrid w:type="lines" w:linePitch="312"/>
        </w:sectPr>
      </w:pPr>
    </w:p>
    <w:p w:rsidR="00B4796E" w:rsidRDefault="00735E19">
      <w:r>
        <w:rPr>
          <w:rFonts w:ascii="宋体" w:hAnsi="宋体" w:cs="宋体"/>
          <w:b/>
          <w:sz w:val="24"/>
        </w:rPr>
        <w:lastRenderedPageBreak/>
        <w:t>表3-1：专业教学进程计划表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941100" w:rsidTr="00941100">
        <w:trPr>
          <w:trHeight w:val="100"/>
          <w:jc w:val="center"/>
        </w:trPr>
        <w:tc>
          <w:tcPr>
            <w:tcW w:w="400" w:type="dxa"/>
            <w:vMerge w:val="restart"/>
            <w:vAlign w:val="center"/>
          </w:tcPr>
          <w:p w:rsidR="00B4796E" w:rsidRDefault="00735E19">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B4796E" w:rsidRDefault="00735E19">
            <w:pPr>
              <w:spacing w:line="240" w:lineRule="exact"/>
              <w:jc w:val="center"/>
            </w:pPr>
            <w:r>
              <w:rPr>
                <w:sz w:val="16"/>
              </w:rPr>
              <w:t>课程代码</w:t>
            </w:r>
          </w:p>
        </w:tc>
        <w:tc>
          <w:tcPr>
            <w:tcW w:w="1700" w:type="dxa"/>
            <w:vMerge w:val="restart"/>
            <w:vAlign w:val="center"/>
          </w:tcPr>
          <w:p w:rsidR="00B4796E" w:rsidRDefault="00735E19">
            <w:pPr>
              <w:spacing w:line="240" w:lineRule="exact"/>
              <w:jc w:val="center"/>
            </w:pPr>
            <w:r>
              <w:rPr>
                <w:sz w:val="16"/>
              </w:rPr>
              <w:t>课程名称</w:t>
            </w:r>
          </w:p>
        </w:tc>
        <w:tc>
          <w:tcPr>
            <w:tcW w:w="400" w:type="dxa"/>
            <w:vMerge w:val="restart"/>
            <w:vAlign w:val="center"/>
          </w:tcPr>
          <w:p w:rsidR="00B4796E" w:rsidRDefault="00735E19">
            <w:pPr>
              <w:spacing w:line="240" w:lineRule="exact"/>
              <w:jc w:val="center"/>
            </w:pPr>
            <w:r>
              <w:rPr>
                <w:sz w:val="16"/>
              </w:rPr>
              <w:t>学</w:t>
            </w:r>
            <w:r>
              <w:rPr>
                <w:sz w:val="16"/>
              </w:rPr>
              <w:br/>
            </w:r>
            <w:r>
              <w:rPr>
                <w:sz w:val="16"/>
              </w:rPr>
              <w:t>分</w:t>
            </w:r>
          </w:p>
        </w:tc>
        <w:tc>
          <w:tcPr>
            <w:tcW w:w="400" w:type="dxa"/>
            <w:vMerge w:val="restart"/>
            <w:vAlign w:val="center"/>
          </w:tcPr>
          <w:p w:rsidR="00B4796E" w:rsidRDefault="00735E19">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B4796E" w:rsidRDefault="00735E19">
            <w:pPr>
              <w:spacing w:line="240" w:lineRule="exact"/>
              <w:jc w:val="center"/>
            </w:pPr>
            <w:r>
              <w:rPr>
                <w:sz w:val="16"/>
              </w:rPr>
              <w:t>总学时分配</w:t>
            </w:r>
          </w:p>
        </w:tc>
        <w:tc>
          <w:tcPr>
            <w:tcW w:w="410" w:type="dxa"/>
            <w:gridSpan w:val="8"/>
            <w:vAlign w:val="center"/>
          </w:tcPr>
          <w:p w:rsidR="00B4796E" w:rsidRDefault="00735E19">
            <w:pPr>
              <w:spacing w:line="240" w:lineRule="exact"/>
              <w:jc w:val="center"/>
            </w:pPr>
            <w:r>
              <w:rPr>
                <w:sz w:val="16"/>
              </w:rPr>
              <w:t>各学期内周学时分配</w:t>
            </w:r>
          </w:p>
        </w:tc>
        <w:tc>
          <w:tcPr>
            <w:tcW w:w="600" w:type="dxa"/>
            <w:vMerge w:val="restart"/>
            <w:vAlign w:val="center"/>
          </w:tcPr>
          <w:p w:rsidR="00B4796E" w:rsidRDefault="00735E19">
            <w:pPr>
              <w:spacing w:line="240" w:lineRule="exact"/>
              <w:jc w:val="center"/>
            </w:pPr>
            <w:r>
              <w:rPr>
                <w:sz w:val="16"/>
              </w:rPr>
              <w:t>考核</w:t>
            </w:r>
            <w:r>
              <w:rPr>
                <w:sz w:val="16"/>
              </w:rPr>
              <w:br/>
            </w:r>
            <w:r>
              <w:rPr>
                <w:sz w:val="16"/>
              </w:rPr>
              <w:t>类型</w:t>
            </w:r>
          </w:p>
        </w:tc>
        <w:tc>
          <w:tcPr>
            <w:tcW w:w="1200" w:type="dxa"/>
            <w:vMerge w:val="restart"/>
            <w:vAlign w:val="center"/>
          </w:tcPr>
          <w:p w:rsidR="00B4796E" w:rsidRDefault="00735E19">
            <w:pPr>
              <w:spacing w:line="240" w:lineRule="exact"/>
              <w:jc w:val="center"/>
            </w:pPr>
            <w:r>
              <w:rPr>
                <w:sz w:val="16"/>
              </w:rPr>
              <w:t>课程</w:t>
            </w:r>
            <w:r>
              <w:rPr>
                <w:sz w:val="16"/>
              </w:rPr>
              <w:br/>
            </w:r>
            <w:r>
              <w:rPr>
                <w:sz w:val="16"/>
              </w:rPr>
              <w:t>归属</w:t>
            </w:r>
          </w:p>
        </w:tc>
      </w:tr>
      <w:tr w:rsidR="00941100" w:rsidTr="00941100">
        <w:trPr>
          <w:trHeight w:val="100"/>
          <w:jc w:val="center"/>
        </w:trPr>
        <w:tc>
          <w:tcPr>
            <w:tcW w:w="400" w:type="dxa"/>
            <w:vMerge/>
            <w:vAlign w:val="center"/>
          </w:tcPr>
          <w:p w:rsidR="00B4796E" w:rsidRDefault="00B4796E">
            <w:pPr>
              <w:spacing w:line="240" w:lineRule="exact"/>
              <w:jc w:val="center"/>
            </w:pPr>
          </w:p>
        </w:tc>
        <w:tc>
          <w:tcPr>
            <w:tcW w:w="920" w:type="dxa"/>
            <w:vMerge/>
            <w:vAlign w:val="center"/>
          </w:tcPr>
          <w:p w:rsidR="00B4796E" w:rsidRDefault="00B4796E">
            <w:pPr>
              <w:spacing w:line="240" w:lineRule="exact"/>
              <w:jc w:val="center"/>
            </w:pPr>
          </w:p>
        </w:tc>
        <w:tc>
          <w:tcPr>
            <w:tcW w:w="17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restart"/>
            <w:vAlign w:val="center"/>
          </w:tcPr>
          <w:p w:rsidR="00B4796E" w:rsidRDefault="00735E19">
            <w:pPr>
              <w:spacing w:line="240" w:lineRule="exact"/>
              <w:jc w:val="center"/>
            </w:pPr>
            <w:r>
              <w:rPr>
                <w:sz w:val="16"/>
              </w:rPr>
              <w:t>讲</w:t>
            </w:r>
            <w:r>
              <w:rPr>
                <w:sz w:val="16"/>
              </w:rPr>
              <w:br/>
            </w:r>
            <w:r>
              <w:rPr>
                <w:sz w:val="16"/>
              </w:rPr>
              <w:t>课</w:t>
            </w:r>
          </w:p>
        </w:tc>
        <w:tc>
          <w:tcPr>
            <w:tcW w:w="400" w:type="dxa"/>
            <w:vMerge w:val="restart"/>
            <w:vAlign w:val="center"/>
          </w:tcPr>
          <w:p w:rsidR="00B4796E" w:rsidRDefault="00735E19">
            <w:pPr>
              <w:spacing w:line="240" w:lineRule="exact"/>
              <w:jc w:val="center"/>
            </w:pPr>
            <w:r>
              <w:rPr>
                <w:sz w:val="16"/>
              </w:rPr>
              <w:t>实</w:t>
            </w:r>
            <w:r>
              <w:rPr>
                <w:sz w:val="16"/>
              </w:rPr>
              <w:br/>
            </w:r>
            <w:r>
              <w:rPr>
                <w:sz w:val="16"/>
              </w:rPr>
              <w:t>验</w:t>
            </w:r>
          </w:p>
        </w:tc>
        <w:tc>
          <w:tcPr>
            <w:tcW w:w="400" w:type="dxa"/>
            <w:vMerge w:val="restart"/>
            <w:vAlign w:val="center"/>
          </w:tcPr>
          <w:p w:rsidR="00B4796E" w:rsidRDefault="00735E19">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B4796E" w:rsidRDefault="00735E19">
            <w:pPr>
              <w:spacing w:line="240" w:lineRule="exact"/>
              <w:jc w:val="center"/>
            </w:pPr>
            <w:r>
              <w:rPr>
                <w:sz w:val="16"/>
              </w:rPr>
              <w:t>网</w:t>
            </w:r>
            <w:r>
              <w:rPr>
                <w:sz w:val="16"/>
              </w:rPr>
              <w:br/>
            </w:r>
            <w:r>
              <w:rPr>
                <w:sz w:val="16"/>
              </w:rPr>
              <w:t>络</w:t>
            </w:r>
          </w:p>
        </w:tc>
        <w:tc>
          <w:tcPr>
            <w:tcW w:w="410" w:type="dxa"/>
            <w:gridSpan w:val="2"/>
            <w:vAlign w:val="center"/>
          </w:tcPr>
          <w:p w:rsidR="00B4796E" w:rsidRDefault="00735E19">
            <w:pPr>
              <w:spacing w:line="240" w:lineRule="exact"/>
              <w:jc w:val="center"/>
            </w:pPr>
            <w:r>
              <w:rPr>
                <w:sz w:val="16"/>
              </w:rPr>
              <w:t>第</w:t>
            </w:r>
            <w:r>
              <w:rPr>
                <w:sz w:val="16"/>
              </w:rPr>
              <w:t>1</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2</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3</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4</w:t>
            </w:r>
            <w:r>
              <w:rPr>
                <w:sz w:val="16"/>
              </w:rPr>
              <w:t>学年</w:t>
            </w:r>
          </w:p>
        </w:tc>
        <w:tc>
          <w:tcPr>
            <w:tcW w:w="600" w:type="dxa"/>
            <w:vMerge/>
            <w:vAlign w:val="center"/>
          </w:tcPr>
          <w:p w:rsidR="00B4796E" w:rsidRDefault="00B4796E">
            <w:pPr>
              <w:spacing w:line="240" w:lineRule="exact"/>
              <w:jc w:val="center"/>
            </w:pPr>
          </w:p>
        </w:tc>
        <w:tc>
          <w:tcPr>
            <w:tcW w:w="1200" w:type="dxa"/>
            <w:vMerge/>
            <w:vAlign w:val="center"/>
          </w:tcPr>
          <w:p w:rsidR="00B4796E" w:rsidRDefault="00B4796E">
            <w:pPr>
              <w:spacing w:line="240" w:lineRule="exact"/>
              <w:jc w:val="center"/>
            </w:pPr>
          </w:p>
        </w:tc>
      </w:tr>
      <w:tr w:rsidR="00B4796E">
        <w:trPr>
          <w:trHeight w:val="100"/>
          <w:jc w:val="center"/>
        </w:trPr>
        <w:tc>
          <w:tcPr>
            <w:tcW w:w="400" w:type="dxa"/>
            <w:vMerge/>
            <w:vAlign w:val="center"/>
          </w:tcPr>
          <w:p w:rsidR="00B4796E" w:rsidRDefault="00B4796E">
            <w:pPr>
              <w:spacing w:line="240" w:lineRule="exact"/>
              <w:jc w:val="center"/>
            </w:pPr>
          </w:p>
        </w:tc>
        <w:tc>
          <w:tcPr>
            <w:tcW w:w="920" w:type="dxa"/>
            <w:vMerge/>
            <w:vAlign w:val="center"/>
          </w:tcPr>
          <w:p w:rsidR="00B4796E" w:rsidRDefault="00B4796E">
            <w:pPr>
              <w:spacing w:line="240" w:lineRule="exact"/>
              <w:jc w:val="center"/>
            </w:pPr>
          </w:p>
        </w:tc>
        <w:tc>
          <w:tcPr>
            <w:tcW w:w="17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1</w:t>
            </w: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735E19">
            <w:pPr>
              <w:spacing w:line="240" w:lineRule="exact"/>
              <w:jc w:val="center"/>
            </w:pPr>
            <w:r>
              <w:rPr>
                <w:sz w:val="16"/>
              </w:rPr>
              <w:t>5</w:t>
            </w:r>
          </w:p>
        </w:tc>
        <w:tc>
          <w:tcPr>
            <w:tcW w:w="410" w:type="dxa"/>
            <w:vAlign w:val="center"/>
          </w:tcPr>
          <w:p w:rsidR="00B4796E" w:rsidRDefault="00735E19">
            <w:pPr>
              <w:spacing w:line="240" w:lineRule="exact"/>
              <w:jc w:val="center"/>
            </w:pPr>
            <w:r>
              <w:rPr>
                <w:sz w:val="16"/>
              </w:rPr>
              <w:t>6</w:t>
            </w:r>
          </w:p>
        </w:tc>
        <w:tc>
          <w:tcPr>
            <w:tcW w:w="410" w:type="dxa"/>
            <w:vAlign w:val="center"/>
          </w:tcPr>
          <w:p w:rsidR="00B4796E" w:rsidRDefault="00735E19">
            <w:pPr>
              <w:spacing w:line="240" w:lineRule="exact"/>
              <w:jc w:val="center"/>
            </w:pPr>
            <w:r>
              <w:rPr>
                <w:sz w:val="16"/>
              </w:rPr>
              <w:t>7</w:t>
            </w:r>
          </w:p>
        </w:tc>
        <w:tc>
          <w:tcPr>
            <w:tcW w:w="410" w:type="dxa"/>
            <w:vAlign w:val="center"/>
          </w:tcPr>
          <w:p w:rsidR="00B4796E" w:rsidRDefault="00735E19">
            <w:pPr>
              <w:spacing w:line="240" w:lineRule="exact"/>
              <w:jc w:val="center"/>
            </w:pPr>
            <w:r>
              <w:rPr>
                <w:sz w:val="16"/>
              </w:rPr>
              <w:t>8</w:t>
            </w:r>
          </w:p>
        </w:tc>
        <w:tc>
          <w:tcPr>
            <w:tcW w:w="600" w:type="dxa"/>
            <w:vMerge/>
            <w:vAlign w:val="center"/>
          </w:tcPr>
          <w:p w:rsidR="00B4796E" w:rsidRDefault="00B4796E">
            <w:pPr>
              <w:spacing w:line="240" w:lineRule="exact"/>
              <w:jc w:val="center"/>
            </w:pPr>
          </w:p>
        </w:tc>
        <w:tc>
          <w:tcPr>
            <w:tcW w:w="1200" w:type="dxa"/>
            <w:vMerge/>
            <w:vAlign w:val="center"/>
          </w:tcPr>
          <w:p w:rsidR="00B4796E" w:rsidRDefault="00B4796E">
            <w:pPr>
              <w:spacing w:line="240" w:lineRule="exact"/>
              <w:jc w:val="center"/>
            </w:pPr>
          </w:p>
        </w:tc>
      </w:tr>
      <w:tr w:rsidR="00B4796E">
        <w:trPr>
          <w:trHeight w:val="400"/>
          <w:jc w:val="center"/>
        </w:trPr>
        <w:tc>
          <w:tcPr>
            <w:tcW w:w="400" w:type="dxa"/>
            <w:vMerge w:val="restart"/>
            <w:vAlign w:val="center"/>
          </w:tcPr>
          <w:p w:rsidR="00B4796E" w:rsidRDefault="00735E19">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B4796E" w:rsidRDefault="00735E19">
            <w:pPr>
              <w:spacing w:line="240" w:lineRule="exact"/>
              <w:jc w:val="left"/>
            </w:pPr>
            <w:r>
              <w:rPr>
                <w:sz w:val="16"/>
              </w:rPr>
              <w:t>c200110060</w:t>
            </w:r>
          </w:p>
        </w:tc>
        <w:tc>
          <w:tcPr>
            <w:tcW w:w="1700" w:type="dxa"/>
            <w:vAlign w:val="center"/>
          </w:tcPr>
          <w:p w:rsidR="00B4796E" w:rsidRDefault="00735E19">
            <w:pPr>
              <w:spacing w:line="240" w:lineRule="exact"/>
              <w:jc w:val="left"/>
            </w:pPr>
            <w:r>
              <w:rPr>
                <w:sz w:val="16"/>
              </w:rPr>
              <w:t>大学计算机基础</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14</w:t>
            </w: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信息学院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c200110091</w:t>
            </w:r>
          </w:p>
        </w:tc>
        <w:tc>
          <w:tcPr>
            <w:tcW w:w="1700" w:type="dxa"/>
            <w:vAlign w:val="center"/>
          </w:tcPr>
          <w:p w:rsidR="00B4796E" w:rsidRDefault="00735E19">
            <w:pPr>
              <w:spacing w:line="240" w:lineRule="exact"/>
              <w:jc w:val="left"/>
            </w:pPr>
            <w:r>
              <w:rPr>
                <w:sz w:val="16"/>
              </w:rPr>
              <w:t>大学生职业发展与就业创业教育（</w:t>
            </w:r>
            <w:r>
              <w:rPr>
                <w:sz w:val="16"/>
              </w:rPr>
              <w:t>1</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735E19">
            <w:pPr>
              <w:spacing w:line="240" w:lineRule="exact"/>
              <w:jc w:val="center"/>
            </w:pPr>
            <w:r>
              <w:rPr>
                <w:sz w:val="16"/>
              </w:rPr>
              <w:t>12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学生处</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c200110051</w:t>
            </w:r>
          </w:p>
        </w:tc>
        <w:tc>
          <w:tcPr>
            <w:tcW w:w="1700" w:type="dxa"/>
            <w:vAlign w:val="center"/>
          </w:tcPr>
          <w:p w:rsidR="00B4796E" w:rsidRDefault="00735E19">
            <w:pPr>
              <w:spacing w:line="240" w:lineRule="exact"/>
              <w:jc w:val="left"/>
            </w:pPr>
            <w:r>
              <w:rPr>
                <w:sz w:val="16"/>
              </w:rPr>
              <w:t>大学体育（</w:t>
            </w:r>
            <w:r>
              <w:rPr>
                <w:sz w:val="16"/>
              </w:rPr>
              <w:t>1</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体育学院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c200111631</w:t>
            </w:r>
          </w:p>
        </w:tc>
        <w:tc>
          <w:tcPr>
            <w:tcW w:w="1700" w:type="dxa"/>
            <w:vAlign w:val="center"/>
          </w:tcPr>
          <w:p w:rsidR="00B4796E" w:rsidRDefault="00735E19">
            <w:pPr>
              <w:spacing w:line="240" w:lineRule="exact"/>
              <w:jc w:val="left"/>
            </w:pPr>
            <w:r>
              <w:rPr>
                <w:sz w:val="16"/>
              </w:rPr>
              <w:t>大学英语（</w:t>
            </w:r>
            <w:r>
              <w:rPr>
                <w:sz w:val="16"/>
              </w:rPr>
              <w:t>1</w:t>
            </w:r>
            <w:r>
              <w:rPr>
                <w:sz w:val="16"/>
              </w:rPr>
              <w:t>）</w:t>
            </w:r>
          </w:p>
        </w:tc>
        <w:tc>
          <w:tcPr>
            <w:tcW w:w="400" w:type="dxa"/>
            <w:vAlign w:val="center"/>
          </w:tcPr>
          <w:p w:rsidR="00B4796E" w:rsidRDefault="00735E19">
            <w:pPr>
              <w:spacing w:line="240" w:lineRule="exact"/>
              <w:jc w:val="center"/>
            </w:pPr>
            <w:r>
              <w:rPr>
                <w:sz w:val="16"/>
              </w:rPr>
              <w:t>4.0</w:t>
            </w:r>
          </w:p>
        </w:tc>
        <w:tc>
          <w:tcPr>
            <w:tcW w:w="400" w:type="dxa"/>
            <w:vAlign w:val="center"/>
          </w:tcPr>
          <w:p w:rsidR="00B4796E" w:rsidRDefault="00735E19">
            <w:pPr>
              <w:spacing w:line="240" w:lineRule="exact"/>
              <w:jc w:val="center"/>
            </w:pPr>
            <w:r>
              <w:rPr>
                <w:sz w:val="16"/>
              </w:rPr>
              <w:t>70</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14</w:t>
            </w:r>
          </w:p>
        </w:tc>
        <w:tc>
          <w:tcPr>
            <w:tcW w:w="400" w:type="dxa"/>
            <w:vAlign w:val="center"/>
          </w:tcPr>
          <w:p w:rsidR="00B4796E" w:rsidRDefault="00735E19">
            <w:pPr>
              <w:spacing w:line="240" w:lineRule="exact"/>
              <w:jc w:val="center"/>
            </w:pPr>
            <w:r>
              <w:rPr>
                <w:sz w:val="16"/>
              </w:rPr>
              <w:t>14</w:t>
            </w:r>
          </w:p>
        </w:tc>
        <w:tc>
          <w:tcPr>
            <w:tcW w:w="410" w:type="dxa"/>
            <w:vAlign w:val="center"/>
          </w:tcPr>
          <w:p w:rsidR="00B4796E" w:rsidRDefault="00735E19">
            <w:pPr>
              <w:spacing w:line="240" w:lineRule="exact"/>
              <w:jc w:val="center"/>
            </w:pPr>
            <w:r>
              <w:rPr>
                <w:sz w:val="16"/>
              </w:rPr>
              <w:t>3(1)</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外语学院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c200110130</w:t>
            </w:r>
          </w:p>
        </w:tc>
        <w:tc>
          <w:tcPr>
            <w:tcW w:w="1700" w:type="dxa"/>
            <w:vAlign w:val="center"/>
          </w:tcPr>
          <w:p w:rsidR="00B4796E" w:rsidRDefault="00735E19">
            <w:pPr>
              <w:spacing w:line="240" w:lineRule="exact"/>
              <w:jc w:val="left"/>
            </w:pPr>
            <w:r>
              <w:rPr>
                <w:sz w:val="16"/>
              </w:rPr>
              <w:t>军事理论</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36</w:t>
            </w: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学生处</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c200110010</w:t>
            </w:r>
          </w:p>
        </w:tc>
        <w:tc>
          <w:tcPr>
            <w:tcW w:w="1700" w:type="dxa"/>
            <w:vAlign w:val="center"/>
          </w:tcPr>
          <w:p w:rsidR="00B4796E" w:rsidRDefault="00735E19">
            <w:pPr>
              <w:spacing w:line="240" w:lineRule="exact"/>
              <w:jc w:val="left"/>
            </w:pPr>
            <w:r>
              <w:rPr>
                <w:sz w:val="16"/>
              </w:rPr>
              <w:t>思想道德修养与法律基础</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9</w:t>
            </w:r>
          </w:p>
        </w:tc>
        <w:tc>
          <w:tcPr>
            <w:tcW w:w="400" w:type="dxa"/>
            <w:vAlign w:val="center"/>
          </w:tcPr>
          <w:p w:rsidR="00B4796E" w:rsidRDefault="00735E19">
            <w:pPr>
              <w:spacing w:line="240" w:lineRule="exact"/>
              <w:jc w:val="center"/>
            </w:pPr>
            <w:r>
              <w:rPr>
                <w:sz w:val="16"/>
              </w:rPr>
              <w:t>9</w:t>
            </w: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c200110070</w:t>
            </w:r>
          </w:p>
        </w:tc>
        <w:tc>
          <w:tcPr>
            <w:tcW w:w="1700" w:type="dxa"/>
            <w:vAlign w:val="center"/>
          </w:tcPr>
          <w:p w:rsidR="00B4796E" w:rsidRDefault="00735E19">
            <w:pPr>
              <w:spacing w:line="240" w:lineRule="exact"/>
              <w:jc w:val="left"/>
            </w:pPr>
            <w:r>
              <w:rPr>
                <w:sz w:val="16"/>
              </w:rPr>
              <w:t>大学生心理健康教育</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教科院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c200110052</w:t>
            </w:r>
          </w:p>
        </w:tc>
        <w:tc>
          <w:tcPr>
            <w:tcW w:w="1700" w:type="dxa"/>
            <w:vAlign w:val="center"/>
          </w:tcPr>
          <w:p w:rsidR="00B4796E" w:rsidRDefault="00735E19">
            <w:pPr>
              <w:spacing w:line="240" w:lineRule="exact"/>
              <w:jc w:val="left"/>
            </w:pPr>
            <w:r>
              <w:rPr>
                <w:sz w:val="16"/>
              </w:rPr>
              <w:t>大学体育（</w:t>
            </w:r>
            <w:r>
              <w:rPr>
                <w:sz w:val="16"/>
              </w:rPr>
              <w:t>2</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体育学院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c200111632</w:t>
            </w:r>
          </w:p>
        </w:tc>
        <w:tc>
          <w:tcPr>
            <w:tcW w:w="1700" w:type="dxa"/>
            <w:vAlign w:val="center"/>
          </w:tcPr>
          <w:p w:rsidR="00B4796E" w:rsidRDefault="00735E19">
            <w:pPr>
              <w:spacing w:line="240" w:lineRule="exact"/>
              <w:jc w:val="left"/>
            </w:pPr>
            <w:r>
              <w:rPr>
                <w:sz w:val="16"/>
              </w:rPr>
              <w:t>大学英语（</w:t>
            </w:r>
            <w:r>
              <w:rPr>
                <w:sz w:val="16"/>
              </w:rPr>
              <w:t>2</w:t>
            </w:r>
            <w:r>
              <w:rPr>
                <w:sz w:val="16"/>
              </w:rPr>
              <w:t>）</w:t>
            </w:r>
          </w:p>
        </w:tc>
        <w:tc>
          <w:tcPr>
            <w:tcW w:w="400" w:type="dxa"/>
            <w:vAlign w:val="center"/>
          </w:tcPr>
          <w:p w:rsidR="00B4796E" w:rsidRDefault="00735E19">
            <w:pPr>
              <w:spacing w:line="240" w:lineRule="exact"/>
              <w:jc w:val="center"/>
            </w:pPr>
            <w:r>
              <w:rPr>
                <w:sz w:val="16"/>
              </w:rPr>
              <w:t>4.5</w:t>
            </w:r>
          </w:p>
        </w:tc>
        <w:tc>
          <w:tcPr>
            <w:tcW w:w="400" w:type="dxa"/>
            <w:vAlign w:val="center"/>
          </w:tcPr>
          <w:p w:rsidR="00B4796E" w:rsidRDefault="00735E19">
            <w:pPr>
              <w:spacing w:line="240" w:lineRule="exact"/>
              <w:jc w:val="center"/>
            </w:pPr>
            <w:r>
              <w:rPr>
                <w:sz w:val="16"/>
              </w:rPr>
              <w:t>80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735E19">
            <w:pPr>
              <w:spacing w:line="240" w:lineRule="exact"/>
              <w:jc w:val="center"/>
            </w:pPr>
            <w:r>
              <w:rPr>
                <w:sz w:val="16"/>
              </w:rPr>
              <w:t>16</w:t>
            </w: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外语学院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c200110151</w:t>
            </w:r>
          </w:p>
        </w:tc>
        <w:tc>
          <w:tcPr>
            <w:tcW w:w="1700" w:type="dxa"/>
            <w:vAlign w:val="center"/>
          </w:tcPr>
          <w:p w:rsidR="00B4796E" w:rsidRDefault="00735E19">
            <w:pPr>
              <w:spacing w:line="240" w:lineRule="exact"/>
              <w:jc w:val="left"/>
            </w:pPr>
            <w:r>
              <w:rPr>
                <w:sz w:val="16"/>
              </w:rPr>
              <w:t>形势与政策（</w:t>
            </w:r>
            <w:r>
              <w:rPr>
                <w:sz w:val="16"/>
              </w:rPr>
              <w:t>1</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12</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c200110020</w:t>
            </w:r>
          </w:p>
        </w:tc>
        <w:tc>
          <w:tcPr>
            <w:tcW w:w="1700" w:type="dxa"/>
            <w:vAlign w:val="center"/>
          </w:tcPr>
          <w:p w:rsidR="00B4796E" w:rsidRDefault="00735E19">
            <w:pPr>
              <w:spacing w:line="240" w:lineRule="exact"/>
              <w:jc w:val="left"/>
            </w:pPr>
            <w:r>
              <w:rPr>
                <w:sz w:val="16"/>
              </w:rPr>
              <w:t>中国近现代史纲要</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9</w:t>
            </w:r>
          </w:p>
        </w:tc>
        <w:tc>
          <w:tcPr>
            <w:tcW w:w="400" w:type="dxa"/>
            <w:vAlign w:val="center"/>
          </w:tcPr>
          <w:p w:rsidR="00B4796E" w:rsidRDefault="00735E19">
            <w:pPr>
              <w:spacing w:line="240" w:lineRule="exact"/>
              <w:jc w:val="center"/>
            </w:pPr>
            <w:r>
              <w:rPr>
                <w:sz w:val="16"/>
              </w:rPr>
              <w:t>9</w:t>
            </w: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c200110053</w:t>
            </w:r>
          </w:p>
        </w:tc>
        <w:tc>
          <w:tcPr>
            <w:tcW w:w="1700" w:type="dxa"/>
            <w:vAlign w:val="center"/>
          </w:tcPr>
          <w:p w:rsidR="00B4796E" w:rsidRDefault="00735E19">
            <w:pPr>
              <w:spacing w:line="240" w:lineRule="exact"/>
              <w:jc w:val="left"/>
            </w:pPr>
            <w:r>
              <w:rPr>
                <w:sz w:val="16"/>
              </w:rPr>
              <w:t>大学体育（</w:t>
            </w:r>
            <w:r>
              <w:rPr>
                <w:sz w:val="16"/>
              </w:rPr>
              <w:t>3</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体育学院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c200111633</w:t>
            </w:r>
          </w:p>
        </w:tc>
        <w:tc>
          <w:tcPr>
            <w:tcW w:w="1700" w:type="dxa"/>
            <w:vAlign w:val="center"/>
          </w:tcPr>
          <w:p w:rsidR="00B4796E" w:rsidRDefault="00735E19">
            <w:pPr>
              <w:spacing w:line="240" w:lineRule="exact"/>
              <w:jc w:val="left"/>
            </w:pPr>
            <w:r>
              <w:rPr>
                <w:sz w:val="16"/>
              </w:rPr>
              <w:t>大学英语（</w:t>
            </w:r>
            <w:r>
              <w:rPr>
                <w:sz w:val="16"/>
              </w:rPr>
              <w:t>3</w:t>
            </w:r>
            <w:r>
              <w:rPr>
                <w:sz w:val="16"/>
              </w:rPr>
              <w:t>）</w:t>
            </w:r>
          </w:p>
        </w:tc>
        <w:tc>
          <w:tcPr>
            <w:tcW w:w="400" w:type="dxa"/>
            <w:vAlign w:val="center"/>
          </w:tcPr>
          <w:p w:rsidR="00B4796E" w:rsidRDefault="00735E19">
            <w:pPr>
              <w:spacing w:line="240" w:lineRule="exact"/>
              <w:jc w:val="center"/>
            </w:pPr>
            <w:r>
              <w:rPr>
                <w:sz w:val="16"/>
              </w:rPr>
              <w:t>4.5</w:t>
            </w:r>
          </w:p>
        </w:tc>
        <w:tc>
          <w:tcPr>
            <w:tcW w:w="400" w:type="dxa"/>
            <w:vAlign w:val="center"/>
          </w:tcPr>
          <w:p w:rsidR="00B4796E" w:rsidRDefault="00735E19">
            <w:pPr>
              <w:spacing w:line="240" w:lineRule="exact"/>
              <w:jc w:val="center"/>
            </w:pPr>
            <w:r>
              <w:rPr>
                <w:sz w:val="16"/>
              </w:rPr>
              <w:t>80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735E19">
            <w:pPr>
              <w:spacing w:line="240" w:lineRule="exact"/>
              <w:jc w:val="center"/>
            </w:pPr>
            <w:r>
              <w:rPr>
                <w:sz w:val="16"/>
              </w:rPr>
              <w:t>16</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外语学院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c200110030</w:t>
            </w:r>
          </w:p>
        </w:tc>
        <w:tc>
          <w:tcPr>
            <w:tcW w:w="1700" w:type="dxa"/>
            <w:vAlign w:val="center"/>
          </w:tcPr>
          <w:p w:rsidR="00B4796E" w:rsidRDefault="00735E19">
            <w:pPr>
              <w:spacing w:line="240" w:lineRule="exact"/>
              <w:jc w:val="left"/>
            </w:pPr>
            <w:r>
              <w:rPr>
                <w:sz w:val="16"/>
              </w:rPr>
              <w:t>马克思主义基本原理概论</w:t>
            </w:r>
          </w:p>
        </w:tc>
        <w:tc>
          <w:tcPr>
            <w:tcW w:w="400" w:type="dxa"/>
            <w:vAlign w:val="center"/>
          </w:tcPr>
          <w:p w:rsidR="00B4796E" w:rsidRDefault="00735E19" w:rsidP="007D44E0">
            <w:pPr>
              <w:spacing w:line="240" w:lineRule="exact"/>
              <w:jc w:val="center"/>
            </w:pPr>
            <w:r>
              <w:rPr>
                <w:sz w:val="16"/>
              </w:rPr>
              <w:t>3.</w:t>
            </w:r>
            <w:r w:rsidR="007D44E0">
              <w:rPr>
                <w:rFonts w:hint="eastAsia"/>
                <w:sz w:val="16"/>
              </w:rPr>
              <w:t>5</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9</w:t>
            </w:r>
          </w:p>
        </w:tc>
        <w:tc>
          <w:tcPr>
            <w:tcW w:w="400" w:type="dxa"/>
            <w:vAlign w:val="center"/>
          </w:tcPr>
          <w:p w:rsidR="00B4796E" w:rsidRDefault="00735E19">
            <w:pPr>
              <w:spacing w:line="240" w:lineRule="exact"/>
              <w:jc w:val="center"/>
            </w:pPr>
            <w:r>
              <w:rPr>
                <w:sz w:val="16"/>
              </w:rPr>
              <w:t>9</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c200110152</w:t>
            </w:r>
          </w:p>
        </w:tc>
        <w:tc>
          <w:tcPr>
            <w:tcW w:w="1700" w:type="dxa"/>
            <w:vAlign w:val="center"/>
          </w:tcPr>
          <w:p w:rsidR="00B4796E" w:rsidRDefault="00735E19">
            <w:pPr>
              <w:spacing w:line="240" w:lineRule="exact"/>
              <w:jc w:val="left"/>
            </w:pPr>
            <w:r>
              <w:rPr>
                <w:sz w:val="16"/>
              </w:rPr>
              <w:t>形势与政策（</w:t>
            </w:r>
            <w:r>
              <w:rPr>
                <w:sz w:val="16"/>
              </w:rPr>
              <w:t>2</w:t>
            </w:r>
            <w:r>
              <w:rPr>
                <w:sz w:val="16"/>
              </w:rPr>
              <w:t>）</w:t>
            </w:r>
          </w:p>
        </w:tc>
        <w:tc>
          <w:tcPr>
            <w:tcW w:w="400" w:type="dxa"/>
            <w:vAlign w:val="center"/>
          </w:tcPr>
          <w:p w:rsidR="00B4796E" w:rsidRDefault="00735E19">
            <w:pPr>
              <w:spacing w:line="240" w:lineRule="exact"/>
              <w:jc w:val="center"/>
            </w:pPr>
            <w:r>
              <w:rPr>
                <w:sz w:val="16"/>
              </w:rPr>
              <w:t>0.5</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c200110080</w:t>
            </w:r>
          </w:p>
        </w:tc>
        <w:tc>
          <w:tcPr>
            <w:tcW w:w="1700" w:type="dxa"/>
            <w:vAlign w:val="center"/>
          </w:tcPr>
          <w:p w:rsidR="00B4796E" w:rsidRDefault="00735E19">
            <w:pPr>
              <w:spacing w:line="240" w:lineRule="exact"/>
              <w:jc w:val="left"/>
            </w:pPr>
            <w:r>
              <w:rPr>
                <w:sz w:val="16"/>
              </w:rPr>
              <w:t>大学生创新创业基础</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教务处</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c200110054</w:t>
            </w:r>
          </w:p>
        </w:tc>
        <w:tc>
          <w:tcPr>
            <w:tcW w:w="1700" w:type="dxa"/>
            <w:vAlign w:val="center"/>
          </w:tcPr>
          <w:p w:rsidR="00B4796E" w:rsidRDefault="00735E19">
            <w:pPr>
              <w:spacing w:line="240" w:lineRule="exact"/>
              <w:jc w:val="left"/>
            </w:pPr>
            <w:r>
              <w:rPr>
                <w:sz w:val="16"/>
              </w:rPr>
              <w:t>大学体育（</w:t>
            </w:r>
            <w:r>
              <w:rPr>
                <w:sz w:val="16"/>
              </w:rPr>
              <w:t>4</w:t>
            </w:r>
            <w:r>
              <w:rPr>
                <w:sz w:val="16"/>
              </w:rPr>
              <w:t>）</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体育学院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c200110040</w:t>
            </w:r>
          </w:p>
        </w:tc>
        <w:tc>
          <w:tcPr>
            <w:tcW w:w="1700" w:type="dxa"/>
            <w:vAlign w:val="center"/>
          </w:tcPr>
          <w:p w:rsidR="00B4796E" w:rsidRDefault="00735E19">
            <w:pPr>
              <w:spacing w:line="240" w:lineRule="exact"/>
              <w:jc w:val="left"/>
            </w:pPr>
            <w:r>
              <w:rPr>
                <w:sz w:val="16"/>
              </w:rPr>
              <w:t>毛泽东思想和中国特色社会主义理论体系概论</w:t>
            </w:r>
          </w:p>
        </w:tc>
        <w:tc>
          <w:tcPr>
            <w:tcW w:w="400" w:type="dxa"/>
            <w:vAlign w:val="center"/>
          </w:tcPr>
          <w:p w:rsidR="00B4796E" w:rsidRDefault="00735E19">
            <w:pPr>
              <w:spacing w:line="240" w:lineRule="exact"/>
              <w:jc w:val="center"/>
            </w:pPr>
            <w:r>
              <w:rPr>
                <w:sz w:val="16"/>
              </w:rPr>
              <w:t>4.5</w:t>
            </w:r>
          </w:p>
        </w:tc>
        <w:tc>
          <w:tcPr>
            <w:tcW w:w="400" w:type="dxa"/>
            <w:vAlign w:val="center"/>
          </w:tcPr>
          <w:p w:rsidR="00B4796E" w:rsidRDefault="00735E19">
            <w:pPr>
              <w:spacing w:line="240" w:lineRule="exact"/>
              <w:jc w:val="center"/>
            </w:pPr>
            <w:r>
              <w:rPr>
                <w:sz w:val="16"/>
              </w:rPr>
              <w:t>72</w:t>
            </w:r>
          </w:p>
        </w:tc>
        <w:tc>
          <w:tcPr>
            <w:tcW w:w="400" w:type="dxa"/>
            <w:vAlign w:val="center"/>
          </w:tcPr>
          <w:p w:rsidR="00B4796E" w:rsidRDefault="00735E19">
            <w:pPr>
              <w:spacing w:line="240" w:lineRule="exact"/>
              <w:jc w:val="center"/>
            </w:pPr>
            <w:r>
              <w:rPr>
                <w:sz w:val="16"/>
              </w:rPr>
              <w:t>44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12</w:t>
            </w:r>
          </w:p>
        </w:tc>
        <w:tc>
          <w:tcPr>
            <w:tcW w:w="400" w:type="dxa"/>
            <w:vAlign w:val="center"/>
          </w:tcPr>
          <w:p w:rsidR="00B4796E" w:rsidRDefault="00735E19">
            <w:pPr>
              <w:spacing w:line="240" w:lineRule="exact"/>
              <w:jc w:val="center"/>
            </w:pPr>
            <w:r>
              <w:rPr>
                <w:sz w:val="16"/>
              </w:rPr>
              <w:t>16</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c200110153</w:t>
            </w:r>
          </w:p>
        </w:tc>
        <w:tc>
          <w:tcPr>
            <w:tcW w:w="1700" w:type="dxa"/>
            <w:vAlign w:val="center"/>
          </w:tcPr>
          <w:p w:rsidR="00B4796E" w:rsidRDefault="00735E19">
            <w:pPr>
              <w:spacing w:line="240" w:lineRule="exact"/>
              <w:jc w:val="left"/>
            </w:pPr>
            <w:r>
              <w:rPr>
                <w:sz w:val="16"/>
              </w:rPr>
              <w:t>形势与政策（</w:t>
            </w:r>
            <w:r>
              <w:rPr>
                <w:sz w:val="16"/>
              </w:rPr>
              <w:t>3</w:t>
            </w:r>
            <w:r>
              <w:rPr>
                <w:sz w:val="16"/>
              </w:rPr>
              <w:t>）</w:t>
            </w:r>
          </w:p>
        </w:tc>
        <w:tc>
          <w:tcPr>
            <w:tcW w:w="400" w:type="dxa"/>
            <w:vAlign w:val="center"/>
          </w:tcPr>
          <w:p w:rsidR="00B4796E" w:rsidRDefault="00735E19">
            <w:pPr>
              <w:spacing w:line="240" w:lineRule="exact"/>
              <w:jc w:val="center"/>
            </w:pPr>
            <w:r>
              <w:rPr>
                <w:sz w:val="16"/>
              </w:rPr>
              <w:t>0.5</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马克思主义学院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c200110092</w:t>
            </w:r>
          </w:p>
        </w:tc>
        <w:tc>
          <w:tcPr>
            <w:tcW w:w="1700" w:type="dxa"/>
            <w:vAlign w:val="center"/>
          </w:tcPr>
          <w:p w:rsidR="00B4796E" w:rsidRDefault="00735E19">
            <w:pPr>
              <w:spacing w:line="240" w:lineRule="exact"/>
              <w:jc w:val="left"/>
            </w:pPr>
            <w:r>
              <w:rPr>
                <w:sz w:val="16"/>
              </w:rPr>
              <w:t>大学生职业发展与就业创业教育（</w:t>
            </w:r>
            <w:r>
              <w:rPr>
                <w:sz w:val="16"/>
              </w:rPr>
              <w:t>2</w:t>
            </w:r>
            <w:r>
              <w:rPr>
                <w:sz w:val="16"/>
              </w:rPr>
              <w:t>）</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学生处</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center"/>
            </w:pPr>
            <w:r>
              <w:rPr>
                <w:sz w:val="16"/>
              </w:rPr>
              <w:t>小计</w:t>
            </w:r>
          </w:p>
        </w:tc>
        <w:tc>
          <w:tcPr>
            <w:tcW w:w="17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43.0</w:t>
            </w:r>
          </w:p>
        </w:tc>
        <w:tc>
          <w:tcPr>
            <w:tcW w:w="400" w:type="dxa"/>
            <w:vAlign w:val="center"/>
          </w:tcPr>
          <w:p w:rsidR="00B4796E" w:rsidRDefault="00735E19">
            <w:pPr>
              <w:spacing w:line="240" w:lineRule="exact"/>
              <w:jc w:val="center"/>
            </w:pPr>
            <w:r>
              <w:rPr>
                <w:sz w:val="16"/>
              </w:rPr>
              <w:t>790</w:t>
            </w:r>
          </w:p>
        </w:tc>
        <w:tc>
          <w:tcPr>
            <w:tcW w:w="400" w:type="dxa"/>
            <w:vAlign w:val="center"/>
          </w:tcPr>
          <w:p w:rsidR="00B4796E" w:rsidRDefault="00735E19">
            <w:pPr>
              <w:spacing w:line="240" w:lineRule="exact"/>
              <w:jc w:val="center"/>
            </w:pPr>
            <w:r>
              <w:rPr>
                <w:sz w:val="16"/>
              </w:rPr>
              <w:t>392</w:t>
            </w: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735E19">
            <w:pPr>
              <w:spacing w:line="240" w:lineRule="exact"/>
              <w:jc w:val="center"/>
            </w:pPr>
            <w:r>
              <w:rPr>
                <w:sz w:val="16"/>
              </w:rPr>
              <w:t>231</w:t>
            </w:r>
          </w:p>
        </w:tc>
        <w:tc>
          <w:tcPr>
            <w:tcW w:w="400" w:type="dxa"/>
            <w:vAlign w:val="center"/>
          </w:tcPr>
          <w:p w:rsidR="00B4796E" w:rsidRDefault="00735E19">
            <w:pPr>
              <w:spacing w:line="240" w:lineRule="exact"/>
              <w:jc w:val="center"/>
            </w:pPr>
            <w:r>
              <w:rPr>
                <w:sz w:val="16"/>
              </w:rPr>
              <w:t>139</w:t>
            </w:r>
          </w:p>
        </w:tc>
        <w:tc>
          <w:tcPr>
            <w:tcW w:w="410" w:type="dxa"/>
            <w:vAlign w:val="center"/>
          </w:tcPr>
          <w:p w:rsidR="00B4796E" w:rsidRDefault="00735E19">
            <w:pPr>
              <w:spacing w:line="240" w:lineRule="exact"/>
              <w:jc w:val="center"/>
            </w:pPr>
            <w:r>
              <w:rPr>
                <w:sz w:val="16"/>
              </w:rPr>
              <w:t>15</w:t>
            </w:r>
          </w:p>
        </w:tc>
        <w:tc>
          <w:tcPr>
            <w:tcW w:w="410" w:type="dxa"/>
            <w:vAlign w:val="center"/>
          </w:tcPr>
          <w:p w:rsidR="00B4796E" w:rsidRDefault="00735E19">
            <w:pPr>
              <w:spacing w:line="240" w:lineRule="exact"/>
              <w:jc w:val="center"/>
            </w:pPr>
            <w:r>
              <w:rPr>
                <w:sz w:val="16"/>
              </w:rPr>
              <w:t>13</w:t>
            </w:r>
          </w:p>
        </w:tc>
        <w:tc>
          <w:tcPr>
            <w:tcW w:w="410" w:type="dxa"/>
            <w:vAlign w:val="center"/>
          </w:tcPr>
          <w:p w:rsidR="00B4796E" w:rsidRDefault="00735E19">
            <w:pPr>
              <w:spacing w:line="240" w:lineRule="exact"/>
              <w:jc w:val="center"/>
            </w:pPr>
            <w:r>
              <w:rPr>
                <w:sz w:val="16"/>
              </w:rPr>
              <w:t>11</w:t>
            </w:r>
          </w:p>
        </w:tc>
        <w:tc>
          <w:tcPr>
            <w:tcW w:w="410" w:type="dxa"/>
            <w:vAlign w:val="center"/>
          </w:tcPr>
          <w:p w:rsidR="00B4796E" w:rsidRDefault="00735E19">
            <w:pPr>
              <w:spacing w:line="240" w:lineRule="exact"/>
              <w:jc w:val="center"/>
            </w:pPr>
            <w:r>
              <w:rPr>
                <w:sz w:val="16"/>
              </w:rPr>
              <w:t>10</w:t>
            </w: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B4796E">
            <w:pPr>
              <w:spacing w:line="240" w:lineRule="exact"/>
              <w:jc w:val="center"/>
            </w:pPr>
          </w:p>
        </w:tc>
        <w:tc>
          <w:tcPr>
            <w:tcW w:w="1200" w:type="dxa"/>
            <w:vAlign w:val="center"/>
          </w:tcPr>
          <w:p w:rsidR="00B4796E" w:rsidRDefault="00B4796E">
            <w:pPr>
              <w:spacing w:line="240" w:lineRule="exact"/>
              <w:jc w:val="center"/>
            </w:pPr>
          </w:p>
        </w:tc>
      </w:tr>
      <w:tr w:rsidR="00941100" w:rsidTr="00941100">
        <w:trPr>
          <w:trHeight w:val="400"/>
          <w:jc w:val="center"/>
        </w:trPr>
        <w:tc>
          <w:tcPr>
            <w:tcW w:w="400" w:type="dxa"/>
            <w:vMerge/>
            <w:vAlign w:val="center"/>
          </w:tcPr>
          <w:p w:rsidR="00B4796E" w:rsidRDefault="00B4796E">
            <w:pPr>
              <w:spacing w:line="240" w:lineRule="exact"/>
              <w:jc w:val="center"/>
            </w:pPr>
          </w:p>
        </w:tc>
        <w:tc>
          <w:tcPr>
            <w:tcW w:w="920" w:type="dxa"/>
            <w:gridSpan w:val="18"/>
            <w:vAlign w:val="center"/>
          </w:tcPr>
          <w:p w:rsidR="00B4796E" w:rsidRDefault="00735E19">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941100" w:rsidTr="00941100">
        <w:trPr>
          <w:trHeight w:val="400"/>
          <w:jc w:val="center"/>
        </w:trPr>
        <w:tc>
          <w:tcPr>
            <w:tcW w:w="400" w:type="dxa"/>
            <w:vAlign w:val="center"/>
          </w:tcPr>
          <w:p w:rsidR="00B4796E" w:rsidRDefault="00735E19">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B4796E" w:rsidRDefault="00735E19">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941100" w:rsidTr="00941100">
        <w:trPr>
          <w:trHeight w:val="400"/>
          <w:jc w:val="center"/>
        </w:trPr>
        <w:tc>
          <w:tcPr>
            <w:tcW w:w="400" w:type="dxa"/>
            <w:vAlign w:val="center"/>
          </w:tcPr>
          <w:p w:rsidR="00B4796E" w:rsidRDefault="00735E19">
            <w:pPr>
              <w:spacing w:line="240" w:lineRule="exact"/>
              <w:jc w:val="center"/>
            </w:pPr>
            <w:r>
              <w:rPr>
                <w:sz w:val="16"/>
              </w:rPr>
              <w:t>说</w:t>
            </w:r>
            <w:r>
              <w:rPr>
                <w:sz w:val="16"/>
              </w:rPr>
              <w:br/>
            </w:r>
            <w:r>
              <w:rPr>
                <w:sz w:val="16"/>
              </w:rPr>
              <w:t>明</w:t>
            </w:r>
          </w:p>
        </w:tc>
        <w:tc>
          <w:tcPr>
            <w:tcW w:w="920" w:type="dxa"/>
            <w:gridSpan w:val="18"/>
            <w:vAlign w:val="center"/>
          </w:tcPr>
          <w:p w:rsidR="00B4796E" w:rsidRDefault="00735E19">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B4796E" w:rsidRDefault="00B4796E">
      <w:pPr>
        <w:pageBreakBefore/>
        <w:sectPr w:rsidR="00B4796E" w:rsidSect="00713A13">
          <w:footerReference w:type="default" r:id="rId13"/>
          <w:pgSz w:w="11900" w:h="16840"/>
          <w:pgMar w:top="1440" w:right="1440" w:bottom="1440" w:left="1440" w:header="851" w:footer="992" w:gutter="0"/>
          <w:cols w:space="425"/>
          <w:docGrid w:type="lines" w:linePitch="312"/>
        </w:sectPr>
      </w:pPr>
    </w:p>
    <w:p w:rsidR="00B4796E" w:rsidRDefault="00735E19">
      <w:r>
        <w:rPr>
          <w:rFonts w:ascii="宋体" w:hAnsi="宋体" w:cs="宋体"/>
          <w:b/>
          <w:sz w:val="24"/>
        </w:rPr>
        <w:lastRenderedPageBreak/>
        <w:t>表3-2：专业教学进程计划表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941100" w:rsidTr="00941100">
        <w:trPr>
          <w:trHeight w:val="100"/>
          <w:jc w:val="center"/>
        </w:trPr>
        <w:tc>
          <w:tcPr>
            <w:tcW w:w="400" w:type="dxa"/>
            <w:vMerge w:val="restart"/>
            <w:vAlign w:val="center"/>
          </w:tcPr>
          <w:p w:rsidR="00B4796E" w:rsidRDefault="00735E19">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B4796E" w:rsidRDefault="00735E19">
            <w:pPr>
              <w:spacing w:line="240" w:lineRule="exact"/>
              <w:jc w:val="center"/>
            </w:pPr>
            <w:r>
              <w:rPr>
                <w:sz w:val="16"/>
              </w:rPr>
              <w:t>课程代码</w:t>
            </w:r>
          </w:p>
        </w:tc>
        <w:tc>
          <w:tcPr>
            <w:tcW w:w="1700" w:type="dxa"/>
            <w:vMerge w:val="restart"/>
            <w:vAlign w:val="center"/>
          </w:tcPr>
          <w:p w:rsidR="00B4796E" w:rsidRDefault="00735E19">
            <w:pPr>
              <w:spacing w:line="240" w:lineRule="exact"/>
              <w:jc w:val="center"/>
            </w:pPr>
            <w:r>
              <w:rPr>
                <w:sz w:val="16"/>
              </w:rPr>
              <w:t>课程名称</w:t>
            </w:r>
          </w:p>
        </w:tc>
        <w:tc>
          <w:tcPr>
            <w:tcW w:w="400" w:type="dxa"/>
            <w:vMerge w:val="restart"/>
            <w:vAlign w:val="center"/>
          </w:tcPr>
          <w:p w:rsidR="00B4796E" w:rsidRDefault="00735E19">
            <w:pPr>
              <w:spacing w:line="240" w:lineRule="exact"/>
              <w:jc w:val="center"/>
            </w:pPr>
            <w:r>
              <w:rPr>
                <w:sz w:val="16"/>
              </w:rPr>
              <w:t>学</w:t>
            </w:r>
            <w:r>
              <w:rPr>
                <w:sz w:val="16"/>
              </w:rPr>
              <w:br/>
            </w:r>
            <w:r>
              <w:rPr>
                <w:sz w:val="16"/>
              </w:rPr>
              <w:t>分</w:t>
            </w:r>
          </w:p>
        </w:tc>
        <w:tc>
          <w:tcPr>
            <w:tcW w:w="400" w:type="dxa"/>
            <w:vMerge w:val="restart"/>
            <w:vAlign w:val="center"/>
          </w:tcPr>
          <w:p w:rsidR="00B4796E" w:rsidRDefault="00735E19">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B4796E" w:rsidRDefault="00735E19">
            <w:pPr>
              <w:spacing w:line="240" w:lineRule="exact"/>
              <w:jc w:val="center"/>
            </w:pPr>
            <w:r>
              <w:rPr>
                <w:sz w:val="16"/>
              </w:rPr>
              <w:t>总学时分配</w:t>
            </w:r>
          </w:p>
        </w:tc>
        <w:tc>
          <w:tcPr>
            <w:tcW w:w="410" w:type="dxa"/>
            <w:gridSpan w:val="8"/>
            <w:vAlign w:val="center"/>
          </w:tcPr>
          <w:p w:rsidR="00B4796E" w:rsidRDefault="00735E19">
            <w:pPr>
              <w:spacing w:line="240" w:lineRule="exact"/>
              <w:jc w:val="center"/>
            </w:pPr>
            <w:r>
              <w:rPr>
                <w:sz w:val="16"/>
              </w:rPr>
              <w:t>各学期内周学时分配</w:t>
            </w:r>
          </w:p>
        </w:tc>
        <w:tc>
          <w:tcPr>
            <w:tcW w:w="600" w:type="dxa"/>
            <w:vMerge w:val="restart"/>
            <w:vAlign w:val="center"/>
          </w:tcPr>
          <w:p w:rsidR="00B4796E" w:rsidRDefault="00735E19">
            <w:pPr>
              <w:spacing w:line="240" w:lineRule="exact"/>
              <w:jc w:val="center"/>
            </w:pPr>
            <w:r>
              <w:rPr>
                <w:sz w:val="16"/>
              </w:rPr>
              <w:t>考核</w:t>
            </w:r>
            <w:r>
              <w:rPr>
                <w:sz w:val="16"/>
              </w:rPr>
              <w:br/>
            </w:r>
            <w:r>
              <w:rPr>
                <w:sz w:val="16"/>
              </w:rPr>
              <w:t>类型</w:t>
            </w:r>
          </w:p>
        </w:tc>
        <w:tc>
          <w:tcPr>
            <w:tcW w:w="1200" w:type="dxa"/>
            <w:vMerge w:val="restart"/>
            <w:vAlign w:val="center"/>
          </w:tcPr>
          <w:p w:rsidR="00B4796E" w:rsidRDefault="00735E19">
            <w:pPr>
              <w:spacing w:line="240" w:lineRule="exact"/>
              <w:jc w:val="center"/>
            </w:pPr>
            <w:r>
              <w:rPr>
                <w:sz w:val="16"/>
              </w:rPr>
              <w:t>课程</w:t>
            </w:r>
            <w:r>
              <w:rPr>
                <w:sz w:val="16"/>
              </w:rPr>
              <w:br/>
            </w:r>
            <w:r>
              <w:rPr>
                <w:sz w:val="16"/>
              </w:rPr>
              <w:t>归属</w:t>
            </w:r>
          </w:p>
        </w:tc>
      </w:tr>
      <w:tr w:rsidR="00941100" w:rsidTr="00941100">
        <w:trPr>
          <w:trHeight w:val="100"/>
          <w:jc w:val="center"/>
        </w:trPr>
        <w:tc>
          <w:tcPr>
            <w:tcW w:w="400" w:type="dxa"/>
            <w:vMerge/>
            <w:vAlign w:val="center"/>
          </w:tcPr>
          <w:p w:rsidR="00B4796E" w:rsidRDefault="00B4796E">
            <w:pPr>
              <w:spacing w:line="240" w:lineRule="exact"/>
              <w:jc w:val="center"/>
            </w:pPr>
          </w:p>
        </w:tc>
        <w:tc>
          <w:tcPr>
            <w:tcW w:w="920" w:type="dxa"/>
            <w:vMerge/>
            <w:vAlign w:val="center"/>
          </w:tcPr>
          <w:p w:rsidR="00B4796E" w:rsidRDefault="00B4796E">
            <w:pPr>
              <w:spacing w:line="240" w:lineRule="exact"/>
              <w:jc w:val="center"/>
            </w:pPr>
          </w:p>
        </w:tc>
        <w:tc>
          <w:tcPr>
            <w:tcW w:w="17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restart"/>
            <w:vAlign w:val="center"/>
          </w:tcPr>
          <w:p w:rsidR="00B4796E" w:rsidRDefault="00735E19">
            <w:pPr>
              <w:spacing w:line="240" w:lineRule="exact"/>
              <w:jc w:val="center"/>
            </w:pPr>
            <w:r>
              <w:rPr>
                <w:sz w:val="16"/>
              </w:rPr>
              <w:t>讲</w:t>
            </w:r>
            <w:r>
              <w:rPr>
                <w:sz w:val="16"/>
              </w:rPr>
              <w:br/>
            </w:r>
            <w:r>
              <w:rPr>
                <w:sz w:val="16"/>
              </w:rPr>
              <w:t>课</w:t>
            </w:r>
          </w:p>
        </w:tc>
        <w:tc>
          <w:tcPr>
            <w:tcW w:w="400" w:type="dxa"/>
            <w:vMerge w:val="restart"/>
            <w:vAlign w:val="center"/>
          </w:tcPr>
          <w:p w:rsidR="00B4796E" w:rsidRDefault="00735E19">
            <w:pPr>
              <w:spacing w:line="240" w:lineRule="exact"/>
              <w:jc w:val="center"/>
            </w:pPr>
            <w:r>
              <w:rPr>
                <w:sz w:val="16"/>
              </w:rPr>
              <w:t>实</w:t>
            </w:r>
            <w:r>
              <w:rPr>
                <w:sz w:val="16"/>
              </w:rPr>
              <w:br/>
            </w:r>
            <w:r>
              <w:rPr>
                <w:sz w:val="16"/>
              </w:rPr>
              <w:t>验</w:t>
            </w:r>
          </w:p>
        </w:tc>
        <w:tc>
          <w:tcPr>
            <w:tcW w:w="400" w:type="dxa"/>
            <w:vMerge w:val="restart"/>
            <w:vAlign w:val="center"/>
          </w:tcPr>
          <w:p w:rsidR="00B4796E" w:rsidRDefault="00735E19">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B4796E" w:rsidRDefault="00735E19">
            <w:pPr>
              <w:spacing w:line="240" w:lineRule="exact"/>
              <w:jc w:val="center"/>
            </w:pPr>
            <w:r>
              <w:rPr>
                <w:sz w:val="16"/>
              </w:rPr>
              <w:t>网</w:t>
            </w:r>
            <w:r>
              <w:rPr>
                <w:sz w:val="16"/>
              </w:rPr>
              <w:br/>
            </w:r>
            <w:r>
              <w:rPr>
                <w:sz w:val="16"/>
              </w:rPr>
              <w:t>络</w:t>
            </w:r>
          </w:p>
        </w:tc>
        <w:tc>
          <w:tcPr>
            <w:tcW w:w="410" w:type="dxa"/>
            <w:gridSpan w:val="2"/>
            <w:vAlign w:val="center"/>
          </w:tcPr>
          <w:p w:rsidR="00B4796E" w:rsidRDefault="00735E19">
            <w:pPr>
              <w:spacing w:line="240" w:lineRule="exact"/>
              <w:jc w:val="center"/>
            </w:pPr>
            <w:r>
              <w:rPr>
                <w:sz w:val="16"/>
              </w:rPr>
              <w:t>第</w:t>
            </w:r>
            <w:r>
              <w:rPr>
                <w:sz w:val="16"/>
              </w:rPr>
              <w:t>1</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2</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3</w:t>
            </w:r>
            <w:r>
              <w:rPr>
                <w:sz w:val="16"/>
              </w:rPr>
              <w:t>学年</w:t>
            </w:r>
          </w:p>
        </w:tc>
        <w:tc>
          <w:tcPr>
            <w:tcW w:w="410" w:type="dxa"/>
            <w:gridSpan w:val="2"/>
            <w:vAlign w:val="center"/>
          </w:tcPr>
          <w:p w:rsidR="00B4796E" w:rsidRDefault="00735E19">
            <w:pPr>
              <w:spacing w:line="240" w:lineRule="exact"/>
              <w:jc w:val="center"/>
            </w:pPr>
            <w:r>
              <w:rPr>
                <w:sz w:val="16"/>
              </w:rPr>
              <w:t>第</w:t>
            </w:r>
            <w:r>
              <w:rPr>
                <w:sz w:val="16"/>
              </w:rPr>
              <w:t>4</w:t>
            </w:r>
            <w:r>
              <w:rPr>
                <w:sz w:val="16"/>
              </w:rPr>
              <w:t>学年</w:t>
            </w:r>
          </w:p>
        </w:tc>
        <w:tc>
          <w:tcPr>
            <w:tcW w:w="600" w:type="dxa"/>
            <w:vMerge/>
            <w:vAlign w:val="center"/>
          </w:tcPr>
          <w:p w:rsidR="00B4796E" w:rsidRDefault="00B4796E">
            <w:pPr>
              <w:spacing w:line="240" w:lineRule="exact"/>
              <w:jc w:val="center"/>
            </w:pPr>
          </w:p>
        </w:tc>
        <w:tc>
          <w:tcPr>
            <w:tcW w:w="1200" w:type="dxa"/>
            <w:vMerge/>
            <w:vAlign w:val="center"/>
          </w:tcPr>
          <w:p w:rsidR="00B4796E" w:rsidRDefault="00B4796E">
            <w:pPr>
              <w:spacing w:line="240" w:lineRule="exact"/>
              <w:jc w:val="center"/>
            </w:pPr>
          </w:p>
        </w:tc>
      </w:tr>
      <w:tr w:rsidR="00B4796E">
        <w:trPr>
          <w:trHeight w:val="100"/>
          <w:jc w:val="center"/>
        </w:trPr>
        <w:tc>
          <w:tcPr>
            <w:tcW w:w="400" w:type="dxa"/>
            <w:vMerge/>
            <w:vAlign w:val="center"/>
          </w:tcPr>
          <w:p w:rsidR="00B4796E" w:rsidRDefault="00B4796E">
            <w:pPr>
              <w:spacing w:line="240" w:lineRule="exact"/>
              <w:jc w:val="center"/>
            </w:pPr>
          </w:p>
        </w:tc>
        <w:tc>
          <w:tcPr>
            <w:tcW w:w="920" w:type="dxa"/>
            <w:vMerge/>
            <w:vAlign w:val="center"/>
          </w:tcPr>
          <w:p w:rsidR="00B4796E" w:rsidRDefault="00B4796E">
            <w:pPr>
              <w:spacing w:line="240" w:lineRule="exact"/>
              <w:jc w:val="center"/>
            </w:pPr>
          </w:p>
        </w:tc>
        <w:tc>
          <w:tcPr>
            <w:tcW w:w="17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1</w:t>
            </w: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735E19">
            <w:pPr>
              <w:spacing w:line="240" w:lineRule="exact"/>
              <w:jc w:val="center"/>
            </w:pPr>
            <w:r>
              <w:rPr>
                <w:sz w:val="16"/>
              </w:rPr>
              <w:t>5</w:t>
            </w:r>
          </w:p>
        </w:tc>
        <w:tc>
          <w:tcPr>
            <w:tcW w:w="410" w:type="dxa"/>
            <w:vAlign w:val="center"/>
          </w:tcPr>
          <w:p w:rsidR="00B4796E" w:rsidRDefault="00735E19">
            <w:pPr>
              <w:spacing w:line="240" w:lineRule="exact"/>
              <w:jc w:val="center"/>
            </w:pPr>
            <w:r>
              <w:rPr>
                <w:sz w:val="16"/>
              </w:rPr>
              <w:t>6</w:t>
            </w:r>
          </w:p>
        </w:tc>
        <w:tc>
          <w:tcPr>
            <w:tcW w:w="410" w:type="dxa"/>
            <w:vAlign w:val="center"/>
          </w:tcPr>
          <w:p w:rsidR="00B4796E" w:rsidRDefault="00735E19">
            <w:pPr>
              <w:spacing w:line="240" w:lineRule="exact"/>
              <w:jc w:val="center"/>
            </w:pPr>
            <w:r>
              <w:rPr>
                <w:sz w:val="16"/>
              </w:rPr>
              <w:t>7</w:t>
            </w:r>
          </w:p>
        </w:tc>
        <w:tc>
          <w:tcPr>
            <w:tcW w:w="410" w:type="dxa"/>
            <w:vAlign w:val="center"/>
          </w:tcPr>
          <w:p w:rsidR="00B4796E" w:rsidRDefault="00735E19">
            <w:pPr>
              <w:spacing w:line="240" w:lineRule="exact"/>
              <w:jc w:val="center"/>
            </w:pPr>
            <w:r>
              <w:rPr>
                <w:sz w:val="16"/>
              </w:rPr>
              <w:t>8</w:t>
            </w:r>
          </w:p>
        </w:tc>
        <w:tc>
          <w:tcPr>
            <w:tcW w:w="600" w:type="dxa"/>
            <w:vMerge/>
            <w:vAlign w:val="center"/>
          </w:tcPr>
          <w:p w:rsidR="00B4796E" w:rsidRDefault="00B4796E">
            <w:pPr>
              <w:spacing w:line="240" w:lineRule="exact"/>
              <w:jc w:val="center"/>
            </w:pPr>
          </w:p>
        </w:tc>
        <w:tc>
          <w:tcPr>
            <w:tcW w:w="1200" w:type="dxa"/>
            <w:vMerge/>
            <w:vAlign w:val="center"/>
          </w:tcPr>
          <w:p w:rsidR="00B4796E" w:rsidRDefault="00B4796E">
            <w:pPr>
              <w:spacing w:line="240" w:lineRule="exact"/>
              <w:jc w:val="center"/>
            </w:pPr>
          </w:p>
        </w:tc>
      </w:tr>
      <w:tr w:rsidR="00B4796E">
        <w:trPr>
          <w:trHeight w:val="400"/>
          <w:jc w:val="center"/>
        </w:trPr>
        <w:tc>
          <w:tcPr>
            <w:tcW w:w="400" w:type="dxa"/>
            <w:vMerge w:val="restart"/>
            <w:vAlign w:val="center"/>
          </w:tcPr>
          <w:p w:rsidR="00B4796E" w:rsidRDefault="00735E19">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B4796E" w:rsidRDefault="00735E19">
            <w:pPr>
              <w:spacing w:line="240" w:lineRule="exact"/>
              <w:jc w:val="left"/>
            </w:pPr>
            <w:r>
              <w:rPr>
                <w:sz w:val="16"/>
              </w:rPr>
              <w:t>c202131061</w:t>
            </w:r>
          </w:p>
        </w:tc>
        <w:tc>
          <w:tcPr>
            <w:tcW w:w="1700" w:type="dxa"/>
            <w:vAlign w:val="center"/>
          </w:tcPr>
          <w:p w:rsidR="00B4796E" w:rsidRDefault="00735E19">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B4796E" w:rsidRDefault="00735E19">
            <w:pPr>
              <w:spacing w:line="240" w:lineRule="exact"/>
              <w:jc w:val="center"/>
            </w:pPr>
            <w:r>
              <w:rPr>
                <w:sz w:val="16"/>
              </w:rPr>
              <w:t>4.5</w:t>
            </w:r>
          </w:p>
        </w:tc>
        <w:tc>
          <w:tcPr>
            <w:tcW w:w="400" w:type="dxa"/>
            <w:vAlign w:val="center"/>
          </w:tcPr>
          <w:p w:rsidR="00B4796E" w:rsidRDefault="00735E19">
            <w:pPr>
              <w:spacing w:line="240" w:lineRule="exact"/>
              <w:jc w:val="center"/>
            </w:pPr>
            <w:r>
              <w:rPr>
                <w:sz w:val="16"/>
              </w:rPr>
              <w:t>70</w:t>
            </w:r>
          </w:p>
        </w:tc>
        <w:tc>
          <w:tcPr>
            <w:tcW w:w="400" w:type="dxa"/>
            <w:vAlign w:val="center"/>
          </w:tcPr>
          <w:p w:rsidR="00B4796E" w:rsidRDefault="00735E19">
            <w:pPr>
              <w:spacing w:line="240" w:lineRule="exact"/>
              <w:jc w:val="center"/>
            </w:pPr>
            <w:r>
              <w:rPr>
                <w:sz w:val="16"/>
              </w:rPr>
              <w:t>70</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5</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金融学院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c207130100</w:t>
            </w:r>
          </w:p>
        </w:tc>
        <w:tc>
          <w:tcPr>
            <w:tcW w:w="1700" w:type="dxa"/>
            <w:vAlign w:val="center"/>
          </w:tcPr>
          <w:p w:rsidR="00B4796E" w:rsidRDefault="00735E19">
            <w:pPr>
              <w:spacing w:line="240" w:lineRule="exact"/>
              <w:jc w:val="left"/>
            </w:pPr>
            <w:r>
              <w:rPr>
                <w:sz w:val="16"/>
              </w:rPr>
              <w:t>管理学</w:t>
            </w:r>
          </w:p>
        </w:tc>
        <w:tc>
          <w:tcPr>
            <w:tcW w:w="400" w:type="dxa"/>
            <w:vAlign w:val="center"/>
          </w:tcPr>
          <w:p w:rsidR="00B4796E" w:rsidRDefault="00735E19">
            <w:pPr>
              <w:spacing w:line="240" w:lineRule="exact"/>
              <w:jc w:val="center"/>
            </w:pPr>
            <w:r>
              <w:rPr>
                <w:sz w:val="16"/>
              </w:rPr>
              <w:t>3.5</w:t>
            </w:r>
          </w:p>
        </w:tc>
        <w:tc>
          <w:tcPr>
            <w:tcW w:w="400" w:type="dxa"/>
            <w:vAlign w:val="center"/>
          </w:tcPr>
          <w:p w:rsidR="00B4796E" w:rsidRDefault="00735E19">
            <w:pPr>
              <w:spacing w:line="240" w:lineRule="exact"/>
              <w:jc w:val="center"/>
            </w:pPr>
            <w:r>
              <w:rPr>
                <w:sz w:val="16"/>
              </w:rPr>
              <w:t>56</w:t>
            </w:r>
          </w:p>
        </w:tc>
        <w:tc>
          <w:tcPr>
            <w:tcW w:w="400" w:type="dxa"/>
            <w:vAlign w:val="center"/>
          </w:tcPr>
          <w:p w:rsidR="00B4796E" w:rsidRDefault="00735E19">
            <w:pPr>
              <w:spacing w:line="240" w:lineRule="exact"/>
              <w:jc w:val="center"/>
            </w:pPr>
            <w:r>
              <w:rPr>
                <w:sz w:val="16"/>
              </w:rPr>
              <w:t>56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c207130110</w:t>
            </w:r>
          </w:p>
        </w:tc>
        <w:tc>
          <w:tcPr>
            <w:tcW w:w="1700" w:type="dxa"/>
            <w:vAlign w:val="center"/>
          </w:tcPr>
          <w:p w:rsidR="00B4796E" w:rsidRDefault="00735E19">
            <w:pPr>
              <w:spacing w:line="240" w:lineRule="exact"/>
              <w:jc w:val="left"/>
            </w:pPr>
            <w:r>
              <w:rPr>
                <w:sz w:val="16"/>
              </w:rPr>
              <w:t>政治经济学</w:t>
            </w:r>
          </w:p>
        </w:tc>
        <w:tc>
          <w:tcPr>
            <w:tcW w:w="400" w:type="dxa"/>
            <w:vAlign w:val="center"/>
          </w:tcPr>
          <w:p w:rsidR="00B4796E" w:rsidRDefault="00735E19">
            <w:pPr>
              <w:spacing w:line="240" w:lineRule="exact"/>
              <w:jc w:val="center"/>
            </w:pPr>
            <w:r>
              <w:rPr>
                <w:sz w:val="16"/>
              </w:rPr>
              <w:t>3.5</w:t>
            </w:r>
          </w:p>
        </w:tc>
        <w:tc>
          <w:tcPr>
            <w:tcW w:w="400" w:type="dxa"/>
            <w:vAlign w:val="center"/>
          </w:tcPr>
          <w:p w:rsidR="00B4796E" w:rsidRDefault="00735E19">
            <w:pPr>
              <w:spacing w:line="240" w:lineRule="exact"/>
              <w:jc w:val="center"/>
            </w:pPr>
            <w:r>
              <w:rPr>
                <w:sz w:val="16"/>
              </w:rPr>
              <w:t>56</w:t>
            </w:r>
          </w:p>
        </w:tc>
        <w:tc>
          <w:tcPr>
            <w:tcW w:w="400" w:type="dxa"/>
            <w:vAlign w:val="center"/>
          </w:tcPr>
          <w:p w:rsidR="00B4796E" w:rsidRDefault="00735E19">
            <w:pPr>
              <w:spacing w:line="240" w:lineRule="exact"/>
              <w:jc w:val="center"/>
            </w:pPr>
            <w:r>
              <w:rPr>
                <w:sz w:val="16"/>
              </w:rPr>
              <w:t>56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c207130120</w:t>
            </w:r>
          </w:p>
        </w:tc>
        <w:tc>
          <w:tcPr>
            <w:tcW w:w="1700" w:type="dxa"/>
            <w:vAlign w:val="center"/>
          </w:tcPr>
          <w:p w:rsidR="00B4796E" w:rsidRDefault="00735E19">
            <w:pPr>
              <w:spacing w:line="240" w:lineRule="exact"/>
              <w:jc w:val="left"/>
            </w:pPr>
            <w:r>
              <w:rPr>
                <w:sz w:val="16"/>
              </w:rPr>
              <w:t>专业导论</w:t>
            </w:r>
          </w:p>
        </w:tc>
        <w:tc>
          <w:tcPr>
            <w:tcW w:w="400" w:type="dxa"/>
            <w:vAlign w:val="center"/>
          </w:tcPr>
          <w:p w:rsidR="00B4796E" w:rsidRDefault="00735E19">
            <w:pPr>
              <w:spacing w:line="240" w:lineRule="exact"/>
              <w:jc w:val="center"/>
            </w:pPr>
            <w:r>
              <w:rPr>
                <w:sz w:val="16"/>
              </w:rPr>
              <w:t>0.5</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2</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考查</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c207130490</w:t>
            </w:r>
          </w:p>
        </w:tc>
        <w:tc>
          <w:tcPr>
            <w:tcW w:w="1700" w:type="dxa"/>
            <w:vAlign w:val="center"/>
          </w:tcPr>
          <w:p w:rsidR="00B4796E" w:rsidRDefault="00735E19">
            <w:pPr>
              <w:spacing w:line="240" w:lineRule="exact"/>
              <w:jc w:val="left"/>
            </w:pPr>
            <w:r>
              <w:rPr>
                <w:sz w:val="16"/>
              </w:rPr>
              <w:t>初级会计学</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46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c207130480</w:t>
            </w:r>
          </w:p>
        </w:tc>
        <w:tc>
          <w:tcPr>
            <w:tcW w:w="1700" w:type="dxa"/>
            <w:vAlign w:val="center"/>
          </w:tcPr>
          <w:p w:rsidR="00B4796E" w:rsidRDefault="00735E19">
            <w:pPr>
              <w:spacing w:line="240" w:lineRule="exact"/>
              <w:jc w:val="left"/>
            </w:pPr>
            <w:r>
              <w:rPr>
                <w:sz w:val="16"/>
              </w:rPr>
              <w:t>微观经济学</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c207130510</w:t>
            </w:r>
          </w:p>
        </w:tc>
        <w:tc>
          <w:tcPr>
            <w:tcW w:w="1700" w:type="dxa"/>
            <w:vAlign w:val="center"/>
          </w:tcPr>
          <w:p w:rsidR="00B4796E" w:rsidRDefault="00735E19">
            <w:pPr>
              <w:spacing w:line="240" w:lineRule="exact"/>
              <w:jc w:val="left"/>
            </w:pPr>
            <w:r>
              <w:rPr>
                <w:sz w:val="16"/>
              </w:rPr>
              <w:t>宏观经济学</w:t>
            </w:r>
            <w:bookmarkStart w:id="1" w:name="_GoBack"/>
            <w:bookmarkEnd w:id="1"/>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c207130520</w:t>
            </w:r>
          </w:p>
        </w:tc>
        <w:tc>
          <w:tcPr>
            <w:tcW w:w="1700" w:type="dxa"/>
            <w:vAlign w:val="center"/>
          </w:tcPr>
          <w:p w:rsidR="00B4796E" w:rsidRDefault="00735E19">
            <w:pPr>
              <w:spacing w:line="240" w:lineRule="exact"/>
              <w:jc w:val="left"/>
            </w:pPr>
            <w:proofErr w:type="gramStart"/>
            <w:r>
              <w:rPr>
                <w:sz w:val="16"/>
              </w:rPr>
              <w:t>审计学</w:t>
            </w:r>
            <w:proofErr w:type="gramEnd"/>
            <w:r>
              <w:rPr>
                <w:sz w:val="16"/>
              </w:rPr>
              <w:t>基础</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46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c207130500</w:t>
            </w:r>
          </w:p>
        </w:tc>
        <w:tc>
          <w:tcPr>
            <w:tcW w:w="1700" w:type="dxa"/>
            <w:vAlign w:val="center"/>
          </w:tcPr>
          <w:p w:rsidR="00B4796E" w:rsidRDefault="00735E19">
            <w:pPr>
              <w:spacing w:line="240" w:lineRule="exact"/>
              <w:jc w:val="left"/>
            </w:pPr>
            <w:r>
              <w:rPr>
                <w:sz w:val="16"/>
              </w:rPr>
              <w:t>税法</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40</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c207130531</w:t>
            </w:r>
          </w:p>
        </w:tc>
        <w:tc>
          <w:tcPr>
            <w:tcW w:w="1700" w:type="dxa"/>
            <w:vAlign w:val="center"/>
          </w:tcPr>
          <w:p w:rsidR="00B4796E" w:rsidRDefault="00735E19">
            <w:pPr>
              <w:spacing w:line="240" w:lineRule="exact"/>
              <w:jc w:val="left"/>
            </w:pPr>
            <w:r>
              <w:rPr>
                <w:sz w:val="16"/>
              </w:rPr>
              <w:t>中级财务会计（</w:t>
            </w:r>
            <w:r>
              <w:rPr>
                <w:sz w:val="16"/>
              </w:rPr>
              <w:t>1</w:t>
            </w:r>
            <w:r>
              <w:rPr>
                <w:sz w:val="16"/>
              </w:rPr>
              <w:t>）</w:t>
            </w:r>
          </w:p>
        </w:tc>
        <w:tc>
          <w:tcPr>
            <w:tcW w:w="400" w:type="dxa"/>
            <w:vAlign w:val="center"/>
          </w:tcPr>
          <w:p w:rsidR="00B4796E" w:rsidRDefault="00735E19">
            <w:pPr>
              <w:spacing w:line="240" w:lineRule="exact"/>
              <w:jc w:val="center"/>
            </w:pPr>
            <w:r>
              <w:rPr>
                <w:sz w:val="16"/>
              </w:rPr>
              <w:t>4.0</w:t>
            </w:r>
          </w:p>
        </w:tc>
        <w:tc>
          <w:tcPr>
            <w:tcW w:w="400" w:type="dxa"/>
            <w:vAlign w:val="center"/>
          </w:tcPr>
          <w:p w:rsidR="00B4796E" w:rsidRDefault="00735E19">
            <w:pPr>
              <w:spacing w:line="240" w:lineRule="exact"/>
              <w:jc w:val="center"/>
            </w:pPr>
            <w:r>
              <w:rPr>
                <w:sz w:val="16"/>
              </w:rPr>
              <w:t>68</w:t>
            </w:r>
          </w:p>
        </w:tc>
        <w:tc>
          <w:tcPr>
            <w:tcW w:w="400" w:type="dxa"/>
            <w:vAlign w:val="center"/>
          </w:tcPr>
          <w:p w:rsidR="00B4796E" w:rsidRDefault="00735E19">
            <w:pPr>
              <w:spacing w:line="240" w:lineRule="exact"/>
              <w:jc w:val="center"/>
            </w:pPr>
            <w:r>
              <w:rPr>
                <w:sz w:val="16"/>
              </w:rPr>
              <w:t>52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c207130540</w:t>
            </w:r>
          </w:p>
        </w:tc>
        <w:tc>
          <w:tcPr>
            <w:tcW w:w="1700" w:type="dxa"/>
            <w:vAlign w:val="center"/>
          </w:tcPr>
          <w:p w:rsidR="00B4796E" w:rsidRDefault="00735E19">
            <w:pPr>
              <w:spacing w:line="240" w:lineRule="exact"/>
              <w:jc w:val="left"/>
            </w:pPr>
            <w:r>
              <w:rPr>
                <w:sz w:val="16"/>
              </w:rPr>
              <w:t>成本与管理会计</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46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c207130532</w:t>
            </w:r>
          </w:p>
        </w:tc>
        <w:tc>
          <w:tcPr>
            <w:tcW w:w="1700" w:type="dxa"/>
            <w:vAlign w:val="center"/>
          </w:tcPr>
          <w:p w:rsidR="00B4796E" w:rsidRDefault="00735E19">
            <w:pPr>
              <w:spacing w:line="240" w:lineRule="exact"/>
              <w:jc w:val="left"/>
            </w:pPr>
            <w:r>
              <w:rPr>
                <w:sz w:val="16"/>
              </w:rPr>
              <w:t>中级财务会计（</w:t>
            </w:r>
            <w:r>
              <w:rPr>
                <w:sz w:val="16"/>
              </w:rPr>
              <w:t>2</w:t>
            </w:r>
            <w:r>
              <w:rPr>
                <w:sz w:val="16"/>
              </w:rPr>
              <w:t>）</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51</w:t>
            </w:r>
          </w:p>
        </w:tc>
        <w:tc>
          <w:tcPr>
            <w:tcW w:w="400" w:type="dxa"/>
            <w:vAlign w:val="center"/>
          </w:tcPr>
          <w:p w:rsidR="00B4796E" w:rsidRDefault="00735E19">
            <w:pPr>
              <w:spacing w:line="240" w:lineRule="exact"/>
              <w:jc w:val="center"/>
            </w:pPr>
            <w:r>
              <w:rPr>
                <w:sz w:val="16"/>
              </w:rPr>
              <w:t>45</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3</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left"/>
            </w:pPr>
            <w:r>
              <w:rPr>
                <w:sz w:val="16"/>
              </w:rPr>
              <w:t>c207130550</w:t>
            </w:r>
          </w:p>
        </w:tc>
        <w:tc>
          <w:tcPr>
            <w:tcW w:w="1700" w:type="dxa"/>
            <w:vAlign w:val="center"/>
          </w:tcPr>
          <w:p w:rsidR="00B4796E" w:rsidRDefault="00735E19">
            <w:pPr>
              <w:spacing w:line="240" w:lineRule="exact"/>
              <w:jc w:val="left"/>
            </w:pPr>
            <w:r>
              <w:rPr>
                <w:sz w:val="16"/>
              </w:rPr>
              <w:t>财务管理学</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46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735E19">
            <w:pPr>
              <w:spacing w:line="240" w:lineRule="exact"/>
              <w:jc w:val="center"/>
            </w:pPr>
            <w:r>
              <w:rPr>
                <w:sz w:val="16"/>
              </w:rPr>
              <w:t>考试</w:t>
            </w:r>
          </w:p>
        </w:tc>
        <w:tc>
          <w:tcPr>
            <w:tcW w:w="12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920" w:type="dxa"/>
            <w:vAlign w:val="center"/>
          </w:tcPr>
          <w:p w:rsidR="00B4796E" w:rsidRDefault="00735E19">
            <w:pPr>
              <w:spacing w:line="240" w:lineRule="exact"/>
              <w:jc w:val="center"/>
            </w:pPr>
            <w:r>
              <w:rPr>
                <w:sz w:val="16"/>
              </w:rPr>
              <w:t>小计</w:t>
            </w:r>
          </w:p>
        </w:tc>
        <w:tc>
          <w:tcPr>
            <w:tcW w:w="17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40.0</w:t>
            </w:r>
          </w:p>
        </w:tc>
        <w:tc>
          <w:tcPr>
            <w:tcW w:w="400" w:type="dxa"/>
            <w:vAlign w:val="center"/>
          </w:tcPr>
          <w:p w:rsidR="00B4796E" w:rsidRDefault="00735E19">
            <w:pPr>
              <w:spacing w:line="240" w:lineRule="exact"/>
              <w:jc w:val="center"/>
            </w:pPr>
            <w:r>
              <w:rPr>
                <w:sz w:val="16"/>
              </w:rPr>
              <w:t>671</w:t>
            </w:r>
          </w:p>
        </w:tc>
        <w:tc>
          <w:tcPr>
            <w:tcW w:w="400" w:type="dxa"/>
            <w:vAlign w:val="center"/>
          </w:tcPr>
          <w:p w:rsidR="00B4796E" w:rsidRDefault="00735E19">
            <w:pPr>
              <w:spacing w:line="240" w:lineRule="exact"/>
              <w:jc w:val="center"/>
            </w:pPr>
            <w:r>
              <w:rPr>
                <w:sz w:val="16"/>
              </w:rPr>
              <w:t>609</w:t>
            </w:r>
          </w:p>
        </w:tc>
        <w:tc>
          <w:tcPr>
            <w:tcW w:w="400" w:type="dxa"/>
            <w:vAlign w:val="center"/>
          </w:tcPr>
          <w:p w:rsidR="00B4796E" w:rsidRDefault="00735E19">
            <w:pPr>
              <w:spacing w:line="240" w:lineRule="exact"/>
              <w:jc w:val="center"/>
            </w:pPr>
            <w:r>
              <w:rPr>
                <w:sz w:val="16"/>
              </w:rPr>
              <w:t>0</w:t>
            </w:r>
          </w:p>
        </w:tc>
        <w:tc>
          <w:tcPr>
            <w:tcW w:w="400" w:type="dxa"/>
            <w:vAlign w:val="center"/>
          </w:tcPr>
          <w:p w:rsidR="00B4796E" w:rsidRDefault="00735E19">
            <w:pPr>
              <w:spacing w:line="240" w:lineRule="exact"/>
              <w:jc w:val="center"/>
            </w:pPr>
            <w:r>
              <w:rPr>
                <w:sz w:val="16"/>
              </w:rPr>
              <w:t>62</w:t>
            </w:r>
          </w:p>
        </w:tc>
        <w:tc>
          <w:tcPr>
            <w:tcW w:w="400" w:type="dxa"/>
            <w:vAlign w:val="center"/>
          </w:tcPr>
          <w:p w:rsidR="00B4796E" w:rsidRDefault="00735E19">
            <w:pPr>
              <w:spacing w:line="240" w:lineRule="exact"/>
              <w:jc w:val="center"/>
            </w:pPr>
            <w:r>
              <w:rPr>
                <w:sz w:val="16"/>
              </w:rPr>
              <w:t>0</w:t>
            </w:r>
          </w:p>
        </w:tc>
        <w:tc>
          <w:tcPr>
            <w:tcW w:w="410" w:type="dxa"/>
            <w:vAlign w:val="center"/>
          </w:tcPr>
          <w:p w:rsidR="00B4796E" w:rsidRDefault="00735E19">
            <w:pPr>
              <w:spacing w:line="240" w:lineRule="exact"/>
              <w:jc w:val="center"/>
            </w:pPr>
            <w:r>
              <w:rPr>
                <w:sz w:val="16"/>
              </w:rPr>
              <w:t>15</w:t>
            </w:r>
          </w:p>
        </w:tc>
        <w:tc>
          <w:tcPr>
            <w:tcW w:w="410" w:type="dxa"/>
            <w:vAlign w:val="center"/>
          </w:tcPr>
          <w:p w:rsidR="00B4796E" w:rsidRDefault="00735E19">
            <w:pPr>
              <w:spacing w:line="240" w:lineRule="exact"/>
              <w:jc w:val="center"/>
            </w:pPr>
            <w:r>
              <w:rPr>
                <w:sz w:val="16"/>
              </w:rPr>
              <w:t>7</w:t>
            </w:r>
          </w:p>
        </w:tc>
        <w:tc>
          <w:tcPr>
            <w:tcW w:w="410" w:type="dxa"/>
            <w:vAlign w:val="center"/>
          </w:tcPr>
          <w:p w:rsidR="00B4796E" w:rsidRDefault="00735E19">
            <w:pPr>
              <w:spacing w:line="240" w:lineRule="exact"/>
              <w:jc w:val="center"/>
            </w:pPr>
            <w:r>
              <w:rPr>
                <w:sz w:val="16"/>
              </w:rPr>
              <w:t>13</w:t>
            </w:r>
          </w:p>
        </w:tc>
        <w:tc>
          <w:tcPr>
            <w:tcW w:w="410" w:type="dxa"/>
            <w:vAlign w:val="center"/>
          </w:tcPr>
          <w:p w:rsidR="00B4796E" w:rsidRDefault="00735E19">
            <w:pPr>
              <w:spacing w:line="240" w:lineRule="exact"/>
              <w:jc w:val="center"/>
            </w:pPr>
            <w:r>
              <w:rPr>
                <w:sz w:val="16"/>
              </w:rPr>
              <w:t>6</w:t>
            </w:r>
          </w:p>
        </w:tc>
        <w:tc>
          <w:tcPr>
            <w:tcW w:w="410" w:type="dxa"/>
            <w:vAlign w:val="center"/>
          </w:tcPr>
          <w:p w:rsidR="00B4796E" w:rsidRDefault="00735E19">
            <w:pPr>
              <w:spacing w:line="240" w:lineRule="exact"/>
              <w:jc w:val="center"/>
            </w:pPr>
            <w:r>
              <w:rPr>
                <w:sz w:val="16"/>
              </w:rPr>
              <w:t>4</w:t>
            </w: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410" w:type="dxa"/>
            <w:vAlign w:val="center"/>
          </w:tcPr>
          <w:p w:rsidR="00B4796E" w:rsidRDefault="00B4796E">
            <w:pPr>
              <w:spacing w:line="240" w:lineRule="exact"/>
              <w:jc w:val="center"/>
            </w:pPr>
          </w:p>
        </w:tc>
        <w:tc>
          <w:tcPr>
            <w:tcW w:w="600" w:type="dxa"/>
            <w:vAlign w:val="center"/>
          </w:tcPr>
          <w:p w:rsidR="00B4796E" w:rsidRDefault="00B4796E">
            <w:pPr>
              <w:spacing w:line="240" w:lineRule="exact"/>
              <w:jc w:val="center"/>
            </w:pPr>
          </w:p>
        </w:tc>
        <w:tc>
          <w:tcPr>
            <w:tcW w:w="1200" w:type="dxa"/>
            <w:vAlign w:val="center"/>
          </w:tcPr>
          <w:p w:rsidR="00B4796E" w:rsidRDefault="00B4796E">
            <w:pPr>
              <w:spacing w:line="240" w:lineRule="exact"/>
              <w:jc w:val="center"/>
            </w:pPr>
          </w:p>
        </w:tc>
      </w:tr>
      <w:tr w:rsidR="00941100" w:rsidTr="00941100">
        <w:trPr>
          <w:trHeight w:val="400"/>
          <w:jc w:val="center"/>
        </w:trPr>
        <w:tc>
          <w:tcPr>
            <w:tcW w:w="400" w:type="dxa"/>
            <w:vMerge/>
            <w:vAlign w:val="center"/>
          </w:tcPr>
          <w:p w:rsidR="00B4796E" w:rsidRDefault="00B4796E">
            <w:pPr>
              <w:spacing w:line="240" w:lineRule="exact"/>
              <w:jc w:val="center"/>
            </w:pPr>
          </w:p>
        </w:tc>
        <w:tc>
          <w:tcPr>
            <w:tcW w:w="920" w:type="dxa"/>
            <w:gridSpan w:val="18"/>
            <w:vAlign w:val="center"/>
          </w:tcPr>
          <w:p w:rsidR="00B4796E" w:rsidRDefault="00735E19">
            <w:pPr>
              <w:spacing w:line="240" w:lineRule="exact"/>
              <w:jc w:val="center"/>
            </w:pPr>
            <w:r>
              <w:rPr>
                <w:sz w:val="16"/>
              </w:rPr>
              <w:t>应修读</w:t>
            </w:r>
            <w:r>
              <w:rPr>
                <w:sz w:val="16"/>
              </w:rPr>
              <w:t>40.0</w:t>
            </w:r>
            <w:r>
              <w:rPr>
                <w:sz w:val="16"/>
              </w:rPr>
              <w:t>学分，其中实践教学</w:t>
            </w:r>
            <w:r>
              <w:rPr>
                <w:sz w:val="16"/>
              </w:rPr>
              <w:t>2.5</w:t>
            </w:r>
            <w:r>
              <w:rPr>
                <w:sz w:val="16"/>
              </w:rPr>
              <w:t>学分</w:t>
            </w:r>
          </w:p>
        </w:tc>
      </w:tr>
      <w:tr w:rsidR="00941100" w:rsidTr="00941100">
        <w:trPr>
          <w:trHeight w:val="400"/>
          <w:jc w:val="center"/>
        </w:trPr>
        <w:tc>
          <w:tcPr>
            <w:tcW w:w="400" w:type="dxa"/>
            <w:vAlign w:val="center"/>
          </w:tcPr>
          <w:p w:rsidR="00B4796E" w:rsidRDefault="00735E19">
            <w:pPr>
              <w:spacing w:line="240" w:lineRule="exact"/>
              <w:jc w:val="center"/>
            </w:pPr>
            <w:r>
              <w:rPr>
                <w:sz w:val="16"/>
              </w:rPr>
              <w:t>说</w:t>
            </w:r>
            <w:r>
              <w:rPr>
                <w:sz w:val="16"/>
              </w:rPr>
              <w:br/>
            </w:r>
            <w:r>
              <w:rPr>
                <w:sz w:val="16"/>
              </w:rPr>
              <w:t>明</w:t>
            </w:r>
          </w:p>
        </w:tc>
        <w:tc>
          <w:tcPr>
            <w:tcW w:w="920" w:type="dxa"/>
            <w:gridSpan w:val="18"/>
            <w:vAlign w:val="center"/>
          </w:tcPr>
          <w:p w:rsidR="00B4796E" w:rsidRDefault="00735E19">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课程归属原则上按课程的学科属性设置，如数学类课程归属金融学院、经济类课程归属经管学院、工程制图类课程归属机电学院，等。</w:t>
            </w:r>
          </w:p>
        </w:tc>
      </w:tr>
    </w:tbl>
    <w:p w:rsidR="00B4796E" w:rsidRDefault="00B4796E">
      <w:pPr>
        <w:pageBreakBefore/>
        <w:sectPr w:rsidR="00B4796E" w:rsidSect="00713A13">
          <w:footerReference w:type="default" r:id="rId14"/>
          <w:pgSz w:w="11900" w:h="16840"/>
          <w:pgMar w:top="1440" w:right="1440" w:bottom="1440" w:left="1440" w:header="851" w:footer="992" w:gutter="0"/>
          <w:cols w:space="425"/>
          <w:docGrid w:type="lines" w:linePitch="312"/>
        </w:sectPr>
      </w:pPr>
    </w:p>
    <w:p w:rsidR="00B4796E" w:rsidRDefault="00735E19">
      <w:r>
        <w:rPr>
          <w:rFonts w:ascii="宋体" w:hAnsi="宋体" w:cs="宋体"/>
          <w:b/>
          <w:sz w:val="24"/>
        </w:rPr>
        <w:lastRenderedPageBreak/>
        <w:t>表3-3：专业教学进程计划表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941100" w:rsidTr="00941100">
        <w:trPr>
          <w:trHeight w:val="100"/>
          <w:jc w:val="center"/>
        </w:trPr>
        <w:tc>
          <w:tcPr>
            <w:tcW w:w="400" w:type="dxa"/>
            <w:gridSpan w:val="2"/>
            <w:vMerge w:val="restart"/>
            <w:vAlign w:val="center"/>
          </w:tcPr>
          <w:p w:rsidR="00B4796E" w:rsidRDefault="00735E19">
            <w:pPr>
              <w:spacing w:line="240" w:lineRule="exact"/>
              <w:jc w:val="center"/>
            </w:pPr>
            <w:r>
              <w:rPr>
                <w:sz w:val="16"/>
              </w:rPr>
              <w:t>课程</w:t>
            </w:r>
            <w:r>
              <w:rPr>
                <w:sz w:val="16"/>
              </w:rPr>
              <w:br/>
            </w:r>
            <w:r>
              <w:rPr>
                <w:sz w:val="16"/>
              </w:rPr>
              <w:t>类别</w:t>
            </w:r>
          </w:p>
        </w:tc>
        <w:tc>
          <w:tcPr>
            <w:tcW w:w="850" w:type="dxa"/>
            <w:vMerge w:val="restart"/>
            <w:vAlign w:val="center"/>
          </w:tcPr>
          <w:p w:rsidR="00B4796E" w:rsidRDefault="00735E19">
            <w:pPr>
              <w:spacing w:line="240" w:lineRule="exact"/>
              <w:jc w:val="center"/>
            </w:pPr>
            <w:r>
              <w:rPr>
                <w:sz w:val="16"/>
              </w:rPr>
              <w:t>课程代码</w:t>
            </w:r>
          </w:p>
        </w:tc>
        <w:tc>
          <w:tcPr>
            <w:tcW w:w="1300" w:type="dxa"/>
            <w:vMerge w:val="restart"/>
            <w:vAlign w:val="center"/>
          </w:tcPr>
          <w:p w:rsidR="00B4796E" w:rsidRDefault="00735E19">
            <w:pPr>
              <w:spacing w:line="240" w:lineRule="exact"/>
              <w:jc w:val="center"/>
            </w:pPr>
            <w:r>
              <w:rPr>
                <w:sz w:val="16"/>
              </w:rPr>
              <w:t>课程名称</w:t>
            </w:r>
          </w:p>
        </w:tc>
        <w:tc>
          <w:tcPr>
            <w:tcW w:w="400" w:type="dxa"/>
            <w:vMerge w:val="restart"/>
            <w:vAlign w:val="center"/>
          </w:tcPr>
          <w:p w:rsidR="00B4796E" w:rsidRDefault="00735E19">
            <w:pPr>
              <w:spacing w:line="240" w:lineRule="exact"/>
              <w:jc w:val="center"/>
            </w:pPr>
            <w:r>
              <w:rPr>
                <w:sz w:val="16"/>
              </w:rPr>
              <w:t>学</w:t>
            </w:r>
            <w:r>
              <w:rPr>
                <w:sz w:val="16"/>
              </w:rPr>
              <w:br/>
            </w:r>
            <w:r>
              <w:rPr>
                <w:sz w:val="16"/>
              </w:rPr>
              <w:t>分</w:t>
            </w:r>
          </w:p>
        </w:tc>
        <w:tc>
          <w:tcPr>
            <w:tcW w:w="400" w:type="dxa"/>
            <w:vMerge w:val="restart"/>
            <w:vAlign w:val="center"/>
          </w:tcPr>
          <w:p w:rsidR="00B4796E" w:rsidRDefault="00735E19">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B4796E" w:rsidRDefault="00735E19">
            <w:pPr>
              <w:spacing w:line="240" w:lineRule="exact"/>
              <w:jc w:val="center"/>
            </w:pPr>
            <w:r>
              <w:rPr>
                <w:sz w:val="16"/>
              </w:rPr>
              <w:t>总学时分配</w:t>
            </w:r>
          </w:p>
        </w:tc>
        <w:tc>
          <w:tcPr>
            <w:tcW w:w="400" w:type="dxa"/>
            <w:gridSpan w:val="8"/>
            <w:vAlign w:val="center"/>
          </w:tcPr>
          <w:p w:rsidR="00B4796E" w:rsidRDefault="00735E19">
            <w:pPr>
              <w:spacing w:line="240" w:lineRule="exact"/>
              <w:jc w:val="center"/>
            </w:pPr>
            <w:r>
              <w:rPr>
                <w:sz w:val="16"/>
              </w:rPr>
              <w:t>各学期内周学时分配</w:t>
            </w:r>
          </w:p>
        </w:tc>
        <w:tc>
          <w:tcPr>
            <w:tcW w:w="550" w:type="dxa"/>
            <w:vMerge w:val="restart"/>
            <w:vAlign w:val="center"/>
          </w:tcPr>
          <w:p w:rsidR="00B4796E" w:rsidRDefault="00735E19">
            <w:pPr>
              <w:spacing w:line="240" w:lineRule="exact"/>
              <w:jc w:val="center"/>
            </w:pPr>
            <w:r>
              <w:rPr>
                <w:sz w:val="16"/>
              </w:rPr>
              <w:t>考核</w:t>
            </w:r>
            <w:r>
              <w:rPr>
                <w:sz w:val="16"/>
              </w:rPr>
              <w:br/>
            </w:r>
            <w:r>
              <w:rPr>
                <w:sz w:val="16"/>
              </w:rPr>
              <w:t>类型</w:t>
            </w:r>
          </w:p>
        </w:tc>
        <w:tc>
          <w:tcPr>
            <w:tcW w:w="900" w:type="dxa"/>
            <w:vMerge w:val="restart"/>
            <w:vAlign w:val="center"/>
          </w:tcPr>
          <w:p w:rsidR="00B4796E" w:rsidRDefault="00735E19">
            <w:pPr>
              <w:spacing w:line="240" w:lineRule="exact"/>
              <w:jc w:val="center"/>
            </w:pPr>
            <w:r>
              <w:rPr>
                <w:sz w:val="16"/>
              </w:rPr>
              <w:t>课程</w:t>
            </w:r>
            <w:r>
              <w:rPr>
                <w:sz w:val="16"/>
              </w:rPr>
              <w:br/>
            </w:r>
            <w:r>
              <w:rPr>
                <w:sz w:val="16"/>
              </w:rPr>
              <w:t>归属</w:t>
            </w:r>
          </w:p>
        </w:tc>
      </w:tr>
      <w:tr w:rsidR="00941100" w:rsidTr="00941100">
        <w:trPr>
          <w:trHeight w:val="100"/>
          <w:jc w:val="center"/>
        </w:trPr>
        <w:tc>
          <w:tcPr>
            <w:tcW w:w="400" w:type="dxa"/>
            <w:gridSpan w:val="2"/>
            <w:vMerge/>
            <w:vAlign w:val="center"/>
          </w:tcPr>
          <w:p w:rsidR="00B4796E" w:rsidRDefault="00B4796E">
            <w:pPr>
              <w:spacing w:line="240" w:lineRule="exact"/>
              <w:jc w:val="center"/>
            </w:pPr>
          </w:p>
        </w:tc>
        <w:tc>
          <w:tcPr>
            <w:tcW w:w="850" w:type="dxa"/>
            <w:vMerge/>
            <w:vAlign w:val="center"/>
          </w:tcPr>
          <w:p w:rsidR="00B4796E" w:rsidRDefault="00B4796E">
            <w:pPr>
              <w:spacing w:line="240" w:lineRule="exact"/>
              <w:jc w:val="center"/>
            </w:pPr>
          </w:p>
        </w:tc>
        <w:tc>
          <w:tcPr>
            <w:tcW w:w="13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restart"/>
            <w:vAlign w:val="center"/>
          </w:tcPr>
          <w:p w:rsidR="00B4796E" w:rsidRDefault="00735E19">
            <w:pPr>
              <w:spacing w:line="240" w:lineRule="exact"/>
              <w:jc w:val="center"/>
            </w:pPr>
            <w:r>
              <w:rPr>
                <w:sz w:val="16"/>
              </w:rPr>
              <w:t>讲</w:t>
            </w:r>
            <w:r>
              <w:rPr>
                <w:sz w:val="16"/>
              </w:rPr>
              <w:br/>
            </w:r>
            <w:r>
              <w:rPr>
                <w:sz w:val="16"/>
              </w:rPr>
              <w:t>课</w:t>
            </w:r>
          </w:p>
        </w:tc>
        <w:tc>
          <w:tcPr>
            <w:tcW w:w="400" w:type="dxa"/>
            <w:vMerge w:val="restart"/>
            <w:vAlign w:val="center"/>
          </w:tcPr>
          <w:p w:rsidR="00B4796E" w:rsidRDefault="00735E19">
            <w:pPr>
              <w:spacing w:line="240" w:lineRule="exact"/>
              <w:jc w:val="center"/>
            </w:pPr>
            <w:r>
              <w:rPr>
                <w:sz w:val="16"/>
              </w:rPr>
              <w:t>实</w:t>
            </w:r>
            <w:r>
              <w:rPr>
                <w:sz w:val="16"/>
              </w:rPr>
              <w:br/>
            </w:r>
            <w:r>
              <w:rPr>
                <w:sz w:val="16"/>
              </w:rPr>
              <w:t>验</w:t>
            </w:r>
          </w:p>
        </w:tc>
        <w:tc>
          <w:tcPr>
            <w:tcW w:w="400" w:type="dxa"/>
            <w:vMerge w:val="restart"/>
            <w:vAlign w:val="center"/>
          </w:tcPr>
          <w:p w:rsidR="00B4796E" w:rsidRDefault="00735E19">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B4796E" w:rsidRDefault="00735E19">
            <w:pPr>
              <w:spacing w:line="240" w:lineRule="exact"/>
              <w:jc w:val="center"/>
            </w:pPr>
            <w:r>
              <w:rPr>
                <w:sz w:val="16"/>
              </w:rPr>
              <w:t>网</w:t>
            </w:r>
            <w:r>
              <w:rPr>
                <w:sz w:val="16"/>
              </w:rPr>
              <w:br/>
            </w:r>
            <w:r>
              <w:rPr>
                <w:sz w:val="16"/>
              </w:rPr>
              <w:t>络</w:t>
            </w:r>
          </w:p>
        </w:tc>
        <w:tc>
          <w:tcPr>
            <w:tcW w:w="400" w:type="dxa"/>
            <w:gridSpan w:val="2"/>
            <w:vAlign w:val="center"/>
          </w:tcPr>
          <w:p w:rsidR="00B4796E" w:rsidRDefault="00735E19">
            <w:pPr>
              <w:spacing w:line="240" w:lineRule="exact"/>
              <w:jc w:val="center"/>
            </w:pPr>
            <w:r>
              <w:rPr>
                <w:sz w:val="16"/>
              </w:rPr>
              <w:t>第</w:t>
            </w:r>
            <w:r>
              <w:rPr>
                <w:sz w:val="16"/>
              </w:rPr>
              <w:t>1</w:t>
            </w:r>
            <w:r>
              <w:rPr>
                <w:sz w:val="16"/>
              </w:rPr>
              <w:t>学年</w:t>
            </w:r>
          </w:p>
        </w:tc>
        <w:tc>
          <w:tcPr>
            <w:tcW w:w="400" w:type="dxa"/>
            <w:gridSpan w:val="2"/>
            <w:vAlign w:val="center"/>
          </w:tcPr>
          <w:p w:rsidR="00B4796E" w:rsidRDefault="00735E19">
            <w:pPr>
              <w:spacing w:line="240" w:lineRule="exact"/>
              <w:jc w:val="center"/>
            </w:pPr>
            <w:r>
              <w:rPr>
                <w:sz w:val="16"/>
              </w:rPr>
              <w:t>第</w:t>
            </w:r>
            <w:r>
              <w:rPr>
                <w:sz w:val="16"/>
              </w:rPr>
              <w:t>2</w:t>
            </w:r>
            <w:r>
              <w:rPr>
                <w:sz w:val="16"/>
              </w:rPr>
              <w:t>学年</w:t>
            </w:r>
          </w:p>
        </w:tc>
        <w:tc>
          <w:tcPr>
            <w:tcW w:w="400" w:type="dxa"/>
            <w:gridSpan w:val="2"/>
            <w:vAlign w:val="center"/>
          </w:tcPr>
          <w:p w:rsidR="00B4796E" w:rsidRDefault="00735E19">
            <w:pPr>
              <w:spacing w:line="240" w:lineRule="exact"/>
              <w:jc w:val="center"/>
            </w:pPr>
            <w:r>
              <w:rPr>
                <w:sz w:val="16"/>
              </w:rPr>
              <w:t>第</w:t>
            </w:r>
            <w:r>
              <w:rPr>
                <w:sz w:val="16"/>
              </w:rPr>
              <w:t>3</w:t>
            </w:r>
            <w:r>
              <w:rPr>
                <w:sz w:val="16"/>
              </w:rPr>
              <w:t>学年</w:t>
            </w:r>
          </w:p>
        </w:tc>
        <w:tc>
          <w:tcPr>
            <w:tcW w:w="400" w:type="dxa"/>
            <w:gridSpan w:val="2"/>
            <w:vAlign w:val="center"/>
          </w:tcPr>
          <w:p w:rsidR="00B4796E" w:rsidRDefault="00735E19">
            <w:pPr>
              <w:spacing w:line="240" w:lineRule="exact"/>
              <w:jc w:val="center"/>
            </w:pPr>
            <w:r>
              <w:rPr>
                <w:sz w:val="16"/>
              </w:rPr>
              <w:t>第</w:t>
            </w:r>
            <w:r>
              <w:rPr>
                <w:sz w:val="16"/>
              </w:rPr>
              <w:t>4</w:t>
            </w:r>
            <w:r>
              <w:rPr>
                <w:sz w:val="16"/>
              </w:rPr>
              <w:t>学年</w:t>
            </w:r>
          </w:p>
        </w:tc>
        <w:tc>
          <w:tcPr>
            <w:tcW w:w="550" w:type="dxa"/>
            <w:vMerge/>
            <w:vAlign w:val="center"/>
          </w:tcPr>
          <w:p w:rsidR="00B4796E" w:rsidRDefault="00B4796E">
            <w:pPr>
              <w:spacing w:line="240" w:lineRule="exact"/>
              <w:jc w:val="center"/>
            </w:pPr>
          </w:p>
        </w:tc>
        <w:tc>
          <w:tcPr>
            <w:tcW w:w="900" w:type="dxa"/>
            <w:vMerge/>
            <w:vAlign w:val="center"/>
          </w:tcPr>
          <w:p w:rsidR="00B4796E" w:rsidRDefault="00B4796E">
            <w:pPr>
              <w:spacing w:line="240" w:lineRule="exact"/>
              <w:jc w:val="center"/>
            </w:pPr>
          </w:p>
        </w:tc>
      </w:tr>
      <w:tr w:rsidR="00941100" w:rsidTr="00941100">
        <w:trPr>
          <w:trHeight w:val="100"/>
          <w:jc w:val="center"/>
        </w:trPr>
        <w:tc>
          <w:tcPr>
            <w:tcW w:w="400" w:type="dxa"/>
            <w:gridSpan w:val="2"/>
            <w:vMerge/>
            <w:vAlign w:val="center"/>
          </w:tcPr>
          <w:p w:rsidR="00B4796E" w:rsidRDefault="00B4796E">
            <w:pPr>
              <w:spacing w:line="240" w:lineRule="exact"/>
              <w:jc w:val="center"/>
            </w:pPr>
          </w:p>
        </w:tc>
        <w:tc>
          <w:tcPr>
            <w:tcW w:w="850" w:type="dxa"/>
            <w:vMerge/>
            <w:vAlign w:val="center"/>
          </w:tcPr>
          <w:p w:rsidR="00B4796E" w:rsidRDefault="00B4796E">
            <w:pPr>
              <w:spacing w:line="240" w:lineRule="exact"/>
              <w:jc w:val="center"/>
            </w:pPr>
          </w:p>
        </w:tc>
        <w:tc>
          <w:tcPr>
            <w:tcW w:w="13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735E19">
            <w:pPr>
              <w:spacing w:line="240" w:lineRule="exact"/>
              <w:jc w:val="center"/>
            </w:pPr>
            <w:r>
              <w:rPr>
                <w:sz w:val="16"/>
              </w:rPr>
              <w:t>5</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735E19">
            <w:pPr>
              <w:spacing w:line="240" w:lineRule="exact"/>
              <w:jc w:val="center"/>
            </w:pPr>
            <w:r>
              <w:rPr>
                <w:sz w:val="16"/>
              </w:rPr>
              <w:t>7</w:t>
            </w:r>
          </w:p>
        </w:tc>
        <w:tc>
          <w:tcPr>
            <w:tcW w:w="400" w:type="dxa"/>
            <w:vAlign w:val="center"/>
          </w:tcPr>
          <w:p w:rsidR="00B4796E" w:rsidRDefault="00735E19">
            <w:pPr>
              <w:spacing w:line="240" w:lineRule="exact"/>
              <w:jc w:val="center"/>
            </w:pPr>
            <w:r>
              <w:rPr>
                <w:sz w:val="16"/>
              </w:rPr>
              <w:t>8</w:t>
            </w:r>
          </w:p>
        </w:tc>
        <w:tc>
          <w:tcPr>
            <w:tcW w:w="550" w:type="dxa"/>
            <w:vMerge/>
            <w:vAlign w:val="center"/>
          </w:tcPr>
          <w:p w:rsidR="00B4796E" w:rsidRDefault="00B4796E">
            <w:pPr>
              <w:spacing w:line="240" w:lineRule="exact"/>
              <w:jc w:val="center"/>
            </w:pPr>
          </w:p>
        </w:tc>
        <w:tc>
          <w:tcPr>
            <w:tcW w:w="900" w:type="dxa"/>
            <w:vMerge/>
            <w:vAlign w:val="center"/>
          </w:tcPr>
          <w:p w:rsidR="00B4796E" w:rsidRDefault="00B4796E">
            <w:pPr>
              <w:spacing w:line="240" w:lineRule="exact"/>
              <w:jc w:val="center"/>
            </w:pPr>
          </w:p>
        </w:tc>
      </w:tr>
      <w:tr w:rsidR="00B4796E">
        <w:trPr>
          <w:trHeight w:val="400"/>
          <w:jc w:val="center"/>
        </w:trPr>
        <w:tc>
          <w:tcPr>
            <w:tcW w:w="400" w:type="dxa"/>
            <w:vMerge w:val="restart"/>
            <w:vAlign w:val="center"/>
          </w:tcPr>
          <w:p w:rsidR="00B4796E" w:rsidRDefault="00735E19">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00" w:type="dxa"/>
            <w:vMerge w:val="restart"/>
            <w:vAlign w:val="center"/>
          </w:tcPr>
          <w:p w:rsidR="00B4796E" w:rsidRDefault="00735E19">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50" w:type="dxa"/>
            <w:vAlign w:val="center"/>
          </w:tcPr>
          <w:p w:rsidR="00B4796E" w:rsidRDefault="00735E19">
            <w:pPr>
              <w:spacing w:line="240" w:lineRule="exact"/>
              <w:jc w:val="left"/>
            </w:pPr>
            <w:r>
              <w:rPr>
                <w:sz w:val="16"/>
              </w:rPr>
              <w:t>c207140740</w:t>
            </w:r>
          </w:p>
        </w:tc>
        <w:tc>
          <w:tcPr>
            <w:tcW w:w="1300" w:type="dxa"/>
            <w:vAlign w:val="center"/>
          </w:tcPr>
          <w:p w:rsidR="00B4796E" w:rsidRDefault="00735E19">
            <w:pPr>
              <w:spacing w:line="240" w:lineRule="exact"/>
              <w:jc w:val="left"/>
            </w:pPr>
            <w:r>
              <w:rPr>
                <w:sz w:val="16"/>
              </w:rPr>
              <w:t>政府审计</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c207140750</w:t>
            </w:r>
          </w:p>
        </w:tc>
        <w:tc>
          <w:tcPr>
            <w:tcW w:w="1300" w:type="dxa"/>
            <w:vAlign w:val="center"/>
          </w:tcPr>
          <w:p w:rsidR="00B4796E" w:rsidRDefault="00735E19">
            <w:pPr>
              <w:spacing w:line="240" w:lineRule="exact"/>
              <w:jc w:val="left"/>
            </w:pPr>
            <w:r>
              <w:rPr>
                <w:sz w:val="16"/>
              </w:rPr>
              <w:t>注册会计师审计</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c207140760</w:t>
            </w:r>
          </w:p>
        </w:tc>
        <w:tc>
          <w:tcPr>
            <w:tcW w:w="1300" w:type="dxa"/>
            <w:vAlign w:val="center"/>
          </w:tcPr>
          <w:p w:rsidR="00B4796E" w:rsidRDefault="00735E19">
            <w:pPr>
              <w:spacing w:line="240" w:lineRule="exact"/>
              <w:jc w:val="left"/>
            </w:pPr>
            <w:r>
              <w:rPr>
                <w:sz w:val="16"/>
              </w:rPr>
              <w:t>内部审计</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c207140770</w:t>
            </w:r>
          </w:p>
        </w:tc>
        <w:tc>
          <w:tcPr>
            <w:tcW w:w="1300" w:type="dxa"/>
            <w:vAlign w:val="center"/>
          </w:tcPr>
          <w:p w:rsidR="00B4796E" w:rsidRDefault="00735E19">
            <w:pPr>
              <w:spacing w:line="240" w:lineRule="exact"/>
              <w:jc w:val="left"/>
            </w:pPr>
            <w:r>
              <w:rPr>
                <w:sz w:val="16"/>
              </w:rPr>
              <w:t>审计案例分析</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center"/>
            </w:pPr>
            <w:r>
              <w:rPr>
                <w:sz w:val="16"/>
              </w:rPr>
              <w:t>小计</w:t>
            </w:r>
          </w:p>
        </w:tc>
        <w:tc>
          <w:tcPr>
            <w:tcW w:w="13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9.0</w:t>
            </w:r>
          </w:p>
        </w:tc>
        <w:tc>
          <w:tcPr>
            <w:tcW w:w="400" w:type="dxa"/>
            <w:vAlign w:val="center"/>
          </w:tcPr>
          <w:p w:rsidR="00B4796E" w:rsidRDefault="00735E19">
            <w:pPr>
              <w:spacing w:line="240" w:lineRule="exact"/>
              <w:jc w:val="center"/>
            </w:pPr>
            <w:r>
              <w:rPr>
                <w:sz w:val="16"/>
              </w:rPr>
              <w:t>144</w:t>
            </w:r>
          </w:p>
        </w:tc>
        <w:tc>
          <w:tcPr>
            <w:tcW w:w="400" w:type="dxa"/>
            <w:vAlign w:val="center"/>
          </w:tcPr>
          <w:p w:rsidR="00B4796E" w:rsidRDefault="00735E19">
            <w:pPr>
              <w:spacing w:line="240" w:lineRule="exact"/>
              <w:jc w:val="center"/>
            </w:pPr>
            <w:r>
              <w:rPr>
                <w:sz w:val="16"/>
              </w:rPr>
              <w:t>108</w:t>
            </w:r>
          </w:p>
        </w:tc>
        <w:tc>
          <w:tcPr>
            <w:tcW w:w="400" w:type="dxa"/>
            <w:vAlign w:val="center"/>
          </w:tcPr>
          <w:p w:rsidR="00B4796E" w:rsidRDefault="00735E19">
            <w:pPr>
              <w:spacing w:line="240" w:lineRule="exact"/>
              <w:jc w:val="center"/>
            </w:pPr>
            <w:r>
              <w:rPr>
                <w:sz w:val="16"/>
              </w:rPr>
              <w:t>0</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735E19">
            <w:pPr>
              <w:spacing w:line="240" w:lineRule="exact"/>
              <w:jc w:val="center"/>
            </w:pPr>
            <w:r>
              <w:rPr>
                <w:sz w:val="16"/>
              </w:rPr>
              <w:t>0</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B4796E">
            <w:pPr>
              <w:spacing w:line="240" w:lineRule="exact"/>
              <w:jc w:val="center"/>
            </w:pPr>
          </w:p>
        </w:tc>
        <w:tc>
          <w:tcPr>
            <w:tcW w:w="900" w:type="dxa"/>
            <w:vAlign w:val="center"/>
          </w:tcPr>
          <w:p w:rsidR="00B4796E" w:rsidRDefault="00B4796E">
            <w:pPr>
              <w:spacing w:line="240" w:lineRule="exact"/>
              <w:jc w:val="center"/>
            </w:pPr>
          </w:p>
        </w:tc>
      </w:tr>
      <w:tr w:rsidR="00941100" w:rsidTr="00941100">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gridSpan w:val="18"/>
            <w:vAlign w:val="center"/>
          </w:tcPr>
          <w:p w:rsidR="00B4796E" w:rsidRDefault="00735E19">
            <w:pPr>
              <w:spacing w:line="240" w:lineRule="exact"/>
              <w:jc w:val="center"/>
            </w:pPr>
            <w:r>
              <w:rPr>
                <w:sz w:val="16"/>
              </w:rPr>
              <w:t>应修读</w:t>
            </w:r>
            <w:r>
              <w:rPr>
                <w:sz w:val="16"/>
              </w:rPr>
              <w:t>9.0</w:t>
            </w:r>
            <w:r>
              <w:rPr>
                <w:sz w:val="16"/>
              </w:rPr>
              <w:t>学分，其中实践教学</w:t>
            </w:r>
            <w:r>
              <w:rPr>
                <w:sz w:val="16"/>
              </w:rPr>
              <w:t>1.5</w:t>
            </w:r>
            <w:r>
              <w:rPr>
                <w:sz w:val="16"/>
              </w:rPr>
              <w:t>学分</w:t>
            </w:r>
          </w:p>
        </w:tc>
      </w:tr>
      <w:tr w:rsidR="00941100" w:rsidTr="00941100">
        <w:trPr>
          <w:trHeight w:val="400"/>
          <w:jc w:val="center"/>
        </w:trPr>
        <w:tc>
          <w:tcPr>
            <w:tcW w:w="400" w:type="dxa"/>
            <w:vMerge/>
            <w:vAlign w:val="center"/>
          </w:tcPr>
          <w:p w:rsidR="00B4796E" w:rsidRDefault="00B4796E">
            <w:pPr>
              <w:spacing w:line="240" w:lineRule="exact"/>
              <w:jc w:val="center"/>
            </w:pPr>
          </w:p>
        </w:tc>
        <w:tc>
          <w:tcPr>
            <w:tcW w:w="400" w:type="dxa"/>
            <w:vMerge w:val="restart"/>
            <w:vAlign w:val="center"/>
          </w:tcPr>
          <w:p w:rsidR="00B4796E" w:rsidRDefault="00735E19">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850" w:type="dxa"/>
            <w:gridSpan w:val="18"/>
            <w:vAlign w:val="center"/>
          </w:tcPr>
          <w:p w:rsidR="00B4796E" w:rsidRDefault="00735E19">
            <w:pPr>
              <w:spacing w:line="240" w:lineRule="exact"/>
              <w:jc w:val="center"/>
            </w:pPr>
            <w:r>
              <w:rPr>
                <w:sz w:val="16"/>
              </w:rPr>
              <w:t>暂无模块信息</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c202140022</w:t>
            </w:r>
          </w:p>
        </w:tc>
        <w:tc>
          <w:tcPr>
            <w:tcW w:w="1300" w:type="dxa"/>
            <w:vAlign w:val="center"/>
          </w:tcPr>
          <w:p w:rsidR="00B4796E" w:rsidRDefault="00735E19">
            <w:pPr>
              <w:spacing w:line="240" w:lineRule="exact"/>
              <w:jc w:val="left"/>
            </w:pPr>
            <w:r>
              <w:rPr>
                <w:sz w:val="16"/>
              </w:rPr>
              <w:t>高等数学</w:t>
            </w:r>
            <w:r>
              <w:rPr>
                <w:sz w:val="16"/>
              </w:rPr>
              <w:t>C</w:t>
            </w:r>
            <w:r>
              <w:rPr>
                <w:sz w:val="16"/>
              </w:rPr>
              <w:t>（</w:t>
            </w:r>
            <w:r>
              <w:rPr>
                <w:sz w:val="16"/>
              </w:rPr>
              <w:t>2</w:t>
            </w:r>
            <w:r>
              <w:rPr>
                <w:sz w:val="16"/>
              </w:rPr>
              <w:t>）</w:t>
            </w:r>
          </w:p>
        </w:tc>
        <w:tc>
          <w:tcPr>
            <w:tcW w:w="400" w:type="dxa"/>
            <w:vAlign w:val="center"/>
          </w:tcPr>
          <w:p w:rsidR="00B4796E" w:rsidRDefault="00735E19">
            <w:pPr>
              <w:spacing w:line="240" w:lineRule="exact"/>
              <w:jc w:val="center"/>
            </w:pPr>
            <w:r>
              <w:rPr>
                <w:sz w:val="16"/>
              </w:rPr>
              <w:t>3.5</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金融学院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c207141910</w:t>
            </w:r>
          </w:p>
        </w:tc>
        <w:tc>
          <w:tcPr>
            <w:tcW w:w="1300" w:type="dxa"/>
            <w:vAlign w:val="center"/>
          </w:tcPr>
          <w:p w:rsidR="00B4796E" w:rsidRDefault="00735E19">
            <w:pPr>
              <w:spacing w:line="240" w:lineRule="exact"/>
              <w:jc w:val="left"/>
            </w:pPr>
            <w:r>
              <w:rPr>
                <w:sz w:val="16"/>
              </w:rPr>
              <w:t>经济法</w:t>
            </w:r>
          </w:p>
        </w:tc>
        <w:tc>
          <w:tcPr>
            <w:tcW w:w="400" w:type="dxa"/>
            <w:vAlign w:val="center"/>
          </w:tcPr>
          <w:p w:rsidR="00B4796E" w:rsidRDefault="00735E19">
            <w:pPr>
              <w:spacing w:line="240" w:lineRule="exact"/>
              <w:jc w:val="center"/>
            </w:pPr>
            <w:r>
              <w:rPr>
                <w:sz w:val="16"/>
              </w:rPr>
              <w:t>2.5</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c207140780</w:t>
            </w:r>
          </w:p>
        </w:tc>
        <w:tc>
          <w:tcPr>
            <w:tcW w:w="1300" w:type="dxa"/>
            <w:vAlign w:val="center"/>
          </w:tcPr>
          <w:p w:rsidR="00B4796E" w:rsidRDefault="00735E19">
            <w:pPr>
              <w:spacing w:line="240" w:lineRule="exact"/>
              <w:jc w:val="left"/>
            </w:pPr>
            <w:r>
              <w:rPr>
                <w:sz w:val="16"/>
              </w:rPr>
              <w:t>物流管理</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c207140800</w:t>
            </w:r>
          </w:p>
        </w:tc>
        <w:tc>
          <w:tcPr>
            <w:tcW w:w="1300" w:type="dxa"/>
            <w:vAlign w:val="center"/>
          </w:tcPr>
          <w:p w:rsidR="00B4796E" w:rsidRDefault="00735E19">
            <w:pPr>
              <w:spacing w:line="240" w:lineRule="exact"/>
              <w:jc w:val="left"/>
            </w:pPr>
            <w:r>
              <w:rPr>
                <w:sz w:val="16"/>
              </w:rPr>
              <w:t>电子商务概论</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c207140790</w:t>
            </w:r>
          </w:p>
        </w:tc>
        <w:tc>
          <w:tcPr>
            <w:tcW w:w="1300" w:type="dxa"/>
            <w:vAlign w:val="center"/>
          </w:tcPr>
          <w:p w:rsidR="00B4796E" w:rsidRDefault="00735E19">
            <w:pPr>
              <w:spacing w:line="240" w:lineRule="exact"/>
              <w:jc w:val="left"/>
            </w:pPr>
            <w:r>
              <w:rPr>
                <w:sz w:val="16"/>
              </w:rPr>
              <w:t>徽商文化</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c202140780</w:t>
            </w:r>
          </w:p>
        </w:tc>
        <w:tc>
          <w:tcPr>
            <w:tcW w:w="1300" w:type="dxa"/>
            <w:vAlign w:val="center"/>
          </w:tcPr>
          <w:p w:rsidR="00B4796E" w:rsidRDefault="00735E19">
            <w:pPr>
              <w:spacing w:line="240" w:lineRule="exact"/>
              <w:jc w:val="left"/>
            </w:pPr>
            <w:r>
              <w:rPr>
                <w:sz w:val="16"/>
              </w:rPr>
              <w:t>线性代数</w:t>
            </w:r>
            <w:r>
              <w:rPr>
                <w:sz w:val="16"/>
              </w:rPr>
              <w:t>C</w:t>
            </w:r>
          </w:p>
        </w:tc>
        <w:tc>
          <w:tcPr>
            <w:tcW w:w="400" w:type="dxa"/>
            <w:vAlign w:val="center"/>
          </w:tcPr>
          <w:p w:rsidR="00B4796E" w:rsidRDefault="00735E19">
            <w:pPr>
              <w:spacing w:line="240" w:lineRule="exact"/>
              <w:jc w:val="center"/>
            </w:pPr>
            <w:r>
              <w:rPr>
                <w:sz w:val="16"/>
              </w:rPr>
              <w:t>2.5</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735E19">
            <w:pPr>
              <w:spacing w:line="240" w:lineRule="exact"/>
              <w:jc w:val="center"/>
            </w:pPr>
            <w:r>
              <w:rPr>
                <w:sz w:val="16"/>
              </w:rPr>
              <w:t>42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金融学院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c207140810</w:t>
            </w:r>
          </w:p>
        </w:tc>
        <w:tc>
          <w:tcPr>
            <w:tcW w:w="1300" w:type="dxa"/>
            <w:vAlign w:val="center"/>
          </w:tcPr>
          <w:p w:rsidR="00B4796E" w:rsidRDefault="00735E19">
            <w:pPr>
              <w:spacing w:line="240" w:lineRule="exact"/>
              <w:jc w:val="left"/>
            </w:pPr>
            <w:r>
              <w:rPr>
                <w:sz w:val="16"/>
              </w:rPr>
              <w:t>财政学</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c209140014</w:t>
            </w:r>
          </w:p>
        </w:tc>
        <w:tc>
          <w:tcPr>
            <w:tcW w:w="1300" w:type="dxa"/>
            <w:vAlign w:val="center"/>
          </w:tcPr>
          <w:p w:rsidR="00B4796E" w:rsidRDefault="00735E19">
            <w:pPr>
              <w:spacing w:line="240" w:lineRule="exact"/>
              <w:jc w:val="left"/>
            </w:pPr>
            <w:r>
              <w:rPr>
                <w:sz w:val="16"/>
              </w:rPr>
              <w:t>大学英语（</w:t>
            </w:r>
            <w:r>
              <w:rPr>
                <w:sz w:val="16"/>
              </w:rPr>
              <w:t>4</w:t>
            </w:r>
            <w:r>
              <w:rPr>
                <w:sz w:val="16"/>
              </w:rPr>
              <w:t>）</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外语学院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c202140790</w:t>
            </w:r>
          </w:p>
        </w:tc>
        <w:tc>
          <w:tcPr>
            <w:tcW w:w="1300" w:type="dxa"/>
            <w:vAlign w:val="center"/>
          </w:tcPr>
          <w:p w:rsidR="00B4796E" w:rsidRDefault="00735E19">
            <w:pPr>
              <w:spacing w:line="240" w:lineRule="exact"/>
              <w:jc w:val="left"/>
            </w:pPr>
            <w:r>
              <w:rPr>
                <w:sz w:val="16"/>
              </w:rPr>
              <w:t>金融学</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金融学院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c207140880</w:t>
            </w:r>
          </w:p>
        </w:tc>
        <w:tc>
          <w:tcPr>
            <w:tcW w:w="1300" w:type="dxa"/>
            <w:vAlign w:val="center"/>
          </w:tcPr>
          <w:p w:rsidR="00B4796E" w:rsidRDefault="00735E19">
            <w:pPr>
              <w:spacing w:line="240" w:lineRule="exact"/>
              <w:jc w:val="left"/>
            </w:pPr>
            <w:r>
              <w:rPr>
                <w:sz w:val="16"/>
              </w:rPr>
              <w:t>Office</w:t>
            </w:r>
            <w:r>
              <w:rPr>
                <w:sz w:val="16"/>
              </w:rPr>
              <w:t>办公软件高级应用</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c207140820</w:t>
            </w:r>
          </w:p>
        </w:tc>
        <w:tc>
          <w:tcPr>
            <w:tcW w:w="1300" w:type="dxa"/>
            <w:vAlign w:val="center"/>
          </w:tcPr>
          <w:p w:rsidR="00B4796E" w:rsidRDefault="00735E19">
            <w:pPr>
              <w:spacing w:line="240" w:lineRule="exact"/>
              <w:jc w:val="left"/>
            </w:pPr>
            <w:r>
              <w:rPr>
                <w:sz w:val="16"/>
              </w:rPr>
              <w:t>概率统计</w:t>
            </w:r>
            <w:r>
              <w:rPr>
                <w:sz w:val="16"/>
              </w:rPr>
              <w:t>C</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c207140870</w:t>
            </w:r>
          </w:p>
        </w:tc>
        <w:tc>
          <w:tcPr>
            <w:tcW w:w="1300" w:type="dxa"/>
            <w:vAlign w:val="center"/>
          </w:tcPr>
          <w:p w:rsidR="00B4796E" w:rsidRDefault="00735E19">
            <w:pPr>
              <w:spacing w:line="240" w:lineRule="exact"/>
              <w:jc w:val="left"/>
            </w:pPr>
            <w:r>
              <w:rPr>
                <w:sz w:val="16"/>
              </w:rPr>
              <w:t>公司战略与风险管理</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c207140830</w:t>
            </w:r>
          </w:p>
        </w:tc>
        <w:tc>
          <w:tcPr>
            <w:tcW w:w="1300" w:type="dxa"/>
            <w:vAlign w:val="center"/>
          </w:tcPr>
          <w:p w:rsidR="00B4796E" w:rsidRDefault="00735E19">
            <w:pPr>
              <w:spacing w:line="240" w:lineRule="exact"/>
              <w:jc w:val="left"/>
            </w:pPr>
            <w:r>
              <w:rPr>
                <w:sz w:val="16"/>
              </w:rPr>
              <w:t>管理信息系统</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735E19">
            <w:pPr>
              <w:spacing w:line="240" w:lineRule="exact"/>
              <w:jc w:val="center"/>
            </w:pPr>
            <w:r>
              <w:rPr>
                <w:sz w:val="16"/>
              </w:rPr>
              <w:t>12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c207140840</w:t>
            </w:r>
          </w:p>
        </w:tc>
        <w:tc>
          <w:tcPr>
            <w:tcW w:w="1300" w:type="dxa"/>
            <w:vAlign w:val="center"/>
          </w:tcPr>
          <w:p w:rsidR="00B4796E" w:rsidRDefault="00735E19">
            <w:pPr>
              <w:spacing w:line="240" w:lineRule="exact"/>
              <w:jc w:val="left"/>
            </w:pPr>
            <w:r>
              <w:rPr>
                <w:sz w:val="16"/>
              </w:rPr>
              <w:t>会计电算化</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c207140850</w:t>
            </w:r>
          </w:p>
        </w:tc>
        <w:tc>
          <w:tcPr>
            <w:tcW w:w="1300" w:type="dxa"/>
            <w:vAlign w:val="center"/>
          </w:tcPr>
          <w:p w:rsidR="00B4796E" w:rsidRDefault="00735E19">
            <w:pPr>
              <w:spacing w:line="240" w:lineRule="exact"/>
              <w:jc w:val="left"/>
            </w:pPr>
            <w:r>
              <w:rPr>
                <w:sz w:val="16"/>
              </w:rPr>
              <w:t>企业内部控制</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c207140860</w:t>
            </w:r>
          </w:p>
        </w:tc>
        <w:tc>
          <w:tcPr>
            <w:tcW w:w="1300" w:type="dxa"/>
            <w:vAlign w:val="center"/>
          </w:tcPr>
          <w:p w:rsidR="00B4796E" w:rsidRDefault="00735E19">
            <w:pPr>
              <w:spacing w:line="240" w:lineRule="exact"/>
              <w:jc w:val="left"/>
            </w:pPr>
            <w:r>
              <w:rPr>
                <w:sz w:val="16"/>
              </w:rPr>
              <w:t>统计学</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54</w:t>
            </w:r>
          </w:p>
        </w:tc>
        <w:tc>
          <w:tcPr>
            <w:tcW w:w="400" w:type="dxa"/>
            <w:vAlign w:val="center"/>
          </w:tcPr>
          <w:p w:rsidR="00B4796E" w:rsidRDefault="00735E19">
            <w:pPr>
              <w:spacing w:line="240" w:lineRule="exact"/>
              <w:jc w:val="center"/>
            </w:pPr>
            <w:r>
              <w:rPr>
                <w:sz w:val="16"/>
              </w:rPr>
              <w:t>36</w:t>
            </w:r>
          </w:p>
        </w:tc>
        <w:tc>
          <w:tcPr>
            <w:tcW w:w="400" w:type="dxa"/>
            <w:vAlign w:val="center"/>
          </w:tcPr>
          <w:p w:rsidR="00B4796E" w:rsidRDefault="00735E19">
            <w:pPr>
              <w:spacing w:line="240" w:lineRule="exact"/>
              <w:jc w:val="center"/>
            </w:pPr>
            <w:r>
              <w:rPr>
                <w:sz w:val="16"/>
              </w:rPr>
              <w:t>18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c207140930</w:t>
            </w:r>
          </w:p>
        </w:tc>
        <w:tc>
          <w:tcPr>
            <w:tcW w:w="1300" w:type="dxa"/>
            <w:vAlign w:val="center"/>
          </w:tcPr>
          <w:p w:rsidR="00B4796E" w:rsidRDefault="00735E19">
            <w:pPr>
              <w:spacing w:line="240" w:lineRule="exact"/>
              <w:jc w:val="left"/>
            </w:pPr>
            <w:r>
              <w:rPr>
                <w:sz w:val="16"/>
              </w:rPr>
              <w:t>Excel</w:t>
            </w:r>
            <w:r>
              <w:rPr>
                <w:sz w:val="16"/>
              </w:rPr>
              <w:t>在财务中的应用</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c207140890</w:t>
            </w:r>
          </w:p>
        </w:tc>
        <w:tc>
          <w:tcPr>
            <w:tcW w:w="1300" w:type="dxa"/>
            <w:vAlign w:val="center"/>
          </w:tcPr>
          <w:p w:rsidR="00B4796E" w:rsidRDefault="00735E19">
            <w:pPr>
              <w:spacing w:line="240" w:lineRule="exact"/>
              <w:jc w:val="left"/>
            </w:pPr>
            <w:r>
              <w:rPr>
                <w:sz w:val="16"/>
              </w:rPr>
              <w:t>财务报告编制与分析</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c207140940</w:t>
            </w:r>
          </w:p>
        </w:tc>
        <w:tc>
          <w:tcPr>
            <w:tcW w:w="1300" w:type="dxa"/>
            <w:vAlign w:val="center"/>
          </w:tcPr>
          <w:p w:rsidR="00B4796E" w:rsidRDefault="00735E19">
            <w:pPr>
              <w:spacing w:line="240" w:lineRule="exact"/>
              <w:jc w:val="left"/>
            </w:pPr>
            <w:r>
              <w:rPr>
                <w:sz w:val="16"/>
              </w:rPr>
              <w:t>高级财务会计</w:t>
            </w:r>
          </w:p>
        </w:tc>
        <w:tc>
          <w:tcPr>
            <w:tcW w:w="400" w:type="dxa"/>
            <w:vAlign w:val="center"/>
          </w:tcPr>
          <w:p w:rsidR="00B4796E" w:rsidRDefault="00735E19">
            <w:pPr>
              <w:spacing w:line="240" w:lineRule="exact"/>
              <w:jc w:val="center"/>
            </w:pPr>
            <w:r>
              <w:rPr>
                <w:sz w:val="16"/>
              </w:rPr>
              <w:t>2.5</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c207140950</w:t>
            </w:r>
          </w:p>
        </w:tc>
        <w:tc>
          <w:tcPr>
            <w:tcW w:w="1300" w:type="dxa"/>
            <w:vAlign w:val="center"/>
          </w:tcPr>
          <w:p w:rsidR="00B4796E" w:rsidRDefault="00735E19">
            <w:pPr>
              <w:spacing w:line="240" w:lineRule="exact"/>
              <w:jc w:val="left"/>
            </w:pPr>
            <w:r>
              <w:rPr>
                <w:sz w:val="16"/>
              </w:rPr>
              <w:t>管理运筹学</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c207140910</w:t>
            </w:r>
          </w:p>
        </w:tc>
        <w:tc>
          <w:tcPr>
            <w:tcW w:w="1300" w:type="dxa"/>
            <w:vAlign w:val="center"/>
          </w:tcPr>
          <w:p w:rsidR="00B4796E" w:rsidRDefault="00735E19">
            <w:pPr>
              <w:spacing w:line="240" w:lineRule="exact"/>
              <w:jc w:val="left"/>
            </w:pPr>
            <w:r>
              <w:rPr>
                <w:sz w:val="16"/>
              </w:rPr>
              <w:t>审计实务专题</w:t>
            </w:r>
          </w:p>
        </w:tc>
        <w:tc>
          <w:tcPr>
            <w:tcW w:w="400" w:type="dxa"/>
            <w:vAlign w:val="center"/>
          </w:tcPr>
          <w:p w:rsidR="00B4796E" w:rsidRDefault="00735E19">
            <w:pPr>
              <w:spacing w:line="240" w:lineRule="exact"/>
              <w:jc w:val="center"/>
            </w:pPr>
            <w:r>
              <w:rPr>
                <w:sz w:val="16"/>
              </w:rPr>
              <w:t>3.0</w:t>
            </w:r>
          </w:p>
        </w:tc>
        <w:tc>
          <w:tcPr>
            <w:tcW w:w="400" w:type="dxa"/>
            <w:vAlign w:val="center"/>
          </w:tcPr>
          <w:p w:rsidR="00B4796E" w:rsidRDefault="00735E19">
            <w:pPr>
              <w:spacing w:line="240" w:lineRule="exact"/>
              <w:jc w:val="center"/>
            </w:pPr>
            <w:r>
              <w:rPr>
                <w:sz w:val="16"/>
              </w:rPr>
              <w:t>48</w:t>
            </w:r>
          </w:p>
        </w:tc>
        <w:tc>
          <w:tcPr>
            <w:tcW w:w="400" w:type="dxa"/>
            <w:vAlign w:val="center"/>
          </w:tcPr>
          <w:p w:rsidR="00B4796E" w:rsidRDefault="00735E19">
            <w:pPr>
              <w:spacing w:line="240" w:lineRule="exact"/>
              <w:jc w:val="center"/>
            </w:pPr>
            <w:r>
              <w:rPr>
                <w:sz w:val="16"/>
              </w:rPr>
              <w:t>40</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c207140920</w:t>
            </w:r>
          </w:p>
        </w:tc>
        <w:tc>
          <w:tcPr>
            <w:tcW w:w="1300" w:type="dxa"/>
            <w:vAlign w:val="center"/>
          </w:tcPr>
          <w:p w:rsidR="00B4796E" w:rsidRDefault="00735E19">
            <w:pPr>
              <w:spacing w:line="240" w:lineRule="exact"/>
              <w:jc w:val="left"/>
            </w:pPr>
            <w:r>
              <w:rPr>
                <w:sz w:val="16"/>
              </w:rPr>
              <w:t>信息系统审计</w:t>
            </w:r>
          </w:p>
        </w:tc>
        <w:tc>
          <w:tcPr>
            <w:tcW w:w="400" w:type="dxa"/>
            <w:vAlign w:val="center"/>
          </w:tcPr>
          <w:p w:rsidR="00B4796E" w:rsidRDefault="00735E19">
            <w:pPr>
              <w:spacing w:line="240" w:lineRule="exact"/>
              <w:jc w:val="center"/>
            </w:pPr>
            <w:r>
              <w:rPr>
                <w:sz w:val="16"/>
              </w:rPr>
              <w:t>1.5</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735E19">
            <w:pPr>
              <w:spacing w:line="240" w:lineRule="exact"/>
              <w:jc w:val="center"/>
            </w:pPr>
            <w:r>
              <w:rPr>
                <w:sz w:val="16"/>
              </w:rPr>
              <w:t>16</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c207140900</w:t>
            </w:r>
          </w:p>
        </w:tc>
        <w:tc>
          <w:tcPr>
            <w:tcW w:w="1300" w:type="dxa"/>
            <w:vAlign w:val="center"/>
          </w:tcPr>
          <w:p w:rsidR="00B4796E" w:rsidRDefault="00735E19">
            <w:pPr>
              <w:spacing w:line="240" w:lineRule="exact"/>
              <w:jc w:val="left"/>
            </w:pPr>
            <w:r>
              <w:rPr>
                <w:sz w:val="16"/>
              </w:rPr>
              <w:t>资产评估学</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c207140980</w:t>
            </w:r>
          </w:p>
        </w:tc>
        <w:tc>
          <w:tcPr>
            <w:tcW w:w="1300" w:type="dxa"/>
            <w:vAlign w:val="center"/>
          </w:tcPr>
          <w:p w:rsidR="00B4796E" w:rsidRDefault="00735E19">
            <w:pPr>
              <w:spacing w:line="240" w:lineRule="exact"/>
              <w:jc w:val="left"/>
            </w:pPr>
            <w:r>
              <w:rPr>
                <w:sz w:val="16"/>
              </w:rPr>
              <w:t>国际审计案例</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c207140970</w:t>
            </w:r>
          </w:p>
        </w:tc>
        <w:tc>
          <w:tcPr>
            <w:tcW w:w="1300" w:type="dxa"/>
            <w:vAlign w:val="center"/>
          </w:tcPr>
          <w:p w:rsidR="00B4796E" w:rsidRDefault="00735E19">
            <w:pPr>
              <w:spacing w:line="240" w:lineRule="exact"/>
              <w:jc w:val="left"/>
            </w:pPr>
            <w:r>
              <w:rPr>
                <w:sz w:val="16"/>
              </w:rPr>
              <w:t>会计审计理论专题</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c207141920</w:t>
            </w:r>
          </w:p>
        </w:tc>
        <w:tc>
          <w:tcPr>
            <w:tcW w:w="1300" w:type="dxa"/>
            <w:vAlign w:val="center"/>
          </w:tcPr>
          <w:p w:rsidR="00B4796E" w:rsidRDefault="00735E19">
            <w:pPr>
              <w:spacing w:line="240" w:lineRule="exact"/>
              <w:jc w:val="left"/>
            </w:pPr>
            <w:r>
              <w:rPr>
                <w:sz w:val="16"/>
              </w:rPr>
              <w:t>商业计划书撰写</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735E19">
            <w:pPr>
              <w:spacing w:line="240" w:lineRule="exact"/>
              <w:jc w:val="center"/>
            </w:pPr>
            <w:r>
              <w:rPr>
                <w:sz w:val="16"/>
              </w:rPr>
              <w:t>28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c207140990</w:t>
            </w:r>
          </w:p>
        </w:tc>
        <w:tc>
          <w:tcPr>
            <w:tcW w:w="1300" w:type="dxa"/>
            <w:vAlign w:val="center"/>
          </w:tcPr>
          <w:p w:rsidR="00B4796E" w:rsidRDefault="00735E19">
            <w:pPr>
              <w:spacing w:line="240" w:lineRule="exact"/>
              <w:jc w:val="left"/>
            </w:pPr>
            <w:r>
              <w:rPr>
                <w:sz w:val="16"/>
              </w:rPr>
              <w:t>文献检索与写作</w:t>
            </w:r>
          </w:p>
        </w:tc>
        <w:tc>
          <w:tcPr>
            <w:tcW w:w="4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考查</w:t>
            </w:r>
          </w:p>
        </w:tc>
        <w:tc>
          <w:tcPr>
            <w:tcW w:w="900" w:type="dxa"/>
            <w:vAlign w:val="center"/>
          </w:tcPr>
          <w:p w:rsidR="00B4796E" w:rsidRDefault="00735E19">
            <w:pPr>
              <w:spacing w:line="240" w:lineRule="exact"/>
              <w:jc w:val="center"/>
            </w:pPr>
            <w:r>
              <w:rPr>
                <w:sz w:val="16"/>
              </w:rPr>
              <w:t>经管学院</w:t>
            </w:r>
          </w:p>
        </w:tc>
      </w:tr>
      <w:tr w:rsidR="00B4796E">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vAlign w:val="center"/>
          </w:tcPr>
          <w:p w:rsidR="00B4796E" w:rsidRDefault="00735E19">
            <w:pPr>
              <w:spacing w:line="240" w:lineRule="exact"/>
              <w:jc w:val="left"/>
            </w:pPr>
            <w:r>
              <w:rPr>
                <w:sz w:val="16"/>
              </w:rPr>
              <w:t>c207140960</w:t>
            </w:r>
          </w:p>
        </w:tc>
        <w:tc>
          <w:tcPr>
            <w:tcW w:w="1300" w:type="dxa"/>
            <w:vAlign w:val="center"/>
          </w:tcPr>
          <w:p w:rsidR="00B4796E" w:rsidRDefault="00735E19">
            <w:pPr>
              <w:spacing w:line="240" w:lineRule="exact"/>
              <w:jc w:val="left"/>
            </w:pPr>
            <w:r>
              <w:rPr>
                <w:sz w:val="16"/>
              </w:rPr>
              <w:t>舞弊审计</w:t>
            </w:r>
          </w:p>
        </w:tc>
        <w:tc>
          <w:tcPr>
            <w:tcW w:w="4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32</w:t>
            </w:r>
          </w:p>
        </w:tc>
        <w:tc>
          <w:tcPr>
            <w:tcW w:w="400" w:type="dxa"/>
            <w:vAlign w:val="center"/>
          </w:tcPr>
          <w:p w:rsidR="00B4796E" w:rsidRDefault="00735E19">
            <w:pPr>
              <w:spacing w:line="240" w:lineRule="exact"/>
              <w:jc w:val="center"/>
            </w:pPr>
            <w:r>
              <w:rPr>
                <w:sz w:val="16"/>
              </w:rPr>
              <w:t>24</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B4796E">
            <w:pPr>
              <w:spacing w:line="240" w:lineRule="exact"/>
              <w:jc w:val="center"/>
            </w:pPr>
          </w:p>
        </w:tc>
        <w:tc>
          <w:tcPr>
            <w:tcW w:w="550" w:type="dxa"/>
            <w:vAlign w:val="center"/>
          </w:tcPr>
          <w:p w:rsidR="00B4796E" w:rsidRDefault="00735E19">
            <w:pPr>
              <w:spacing w:line="240" w:lineRule="exact"/>
              <w:jc w:val="center"/>
            </w:pPr>
            <w:r>
              <w:rPr>
                <w:sz w:val="16"/>
              </w:rPr>
              <w:t>考试</w:t>
            </w:r>
          </w:p>
        </w:tc>
        <w:tc>
          <w:tcPr>
            <w:tcW w:w="900" w:type="dxa"/>
            <w:vAlign w:val="center"/>
          </w:tcPr>
          <w:p w:rsidR="00B4796E" w:rsidRDefault="00735E19">
            <w:pPr>
              <w:spacing w:line="240" w:lineRule="exact"/>
              <w:jc w:val="center"/>
            </w:pPr>
            <w:r>
              <w:rPr>
                <w:sz w:val="16"/>
              </w:rPr>
              <w:t>经管学院</w:t>
            </w:r>
          </w:p>
        </w:tc>
      </w:tr>
      <w:tr w:rsidR="00941100" w:rsidTr="00941100">
        <w:trPr>
          <w:trHeight w:val="400"/>
          <w:jc w:val="center"/>
        </w:trPr>
        <w:tc>
          <w:tcPr>
            <w:tcW w:w="4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850" w:type="dxa"/>
            <w:gridSpan w:val="18"/>
            <w:vAlign w:val="center"/>
          </w:tcPr>
          <w:p w:rsidR="00B4796E" w:rsidRDefault="00735E19">
            <w:pPr>
              <w:spacing w:line="240" w:lineRule="exact"/>
              <w:jc w:val="center"/>
            </w:pPr>
            <w:r>
              <w:rPr>
                <w:sz w:val="16"/>
              </w:rPr>
              <w:t>应修读</w:t>
            </w:r>
            <w:r>
              <w:rPr>
                <w:sz w:val="16"/>
              </w:rPr>
              <w:t>30.0</w:t>
            </w:r>
            <w:r>
              <w:rPr>
                <w:sz w:val="16"/>
              </w:rPr>
              <w:t>学分，其中实践教学</w:t>
            </w:r>
            <w:r>
              <w:rPr>
                <w:sz w:val="16"/>
              </w:rPr>
              <w:t>7.0</w:t>
            </w:r>
            <w:r>
              <w:rPr>
                <w:sz w:val="16"/>
              </w:rPr>
              <w:t>学分</w:t>
            </w:r>
          </w:p>
        </w:tc>
      </w:tr>
      <w:tr w:rsidR="00941100" w:rsidTr="00941100">
        <w:trPr>
          <w:trHeight w:val="400"/>
          <w:jc w:val="center"/>
        </w:trPr>
        <w:tc>
          <w:tcPr>
            <w:tcW w:w="400" w:type="dxa"/>
            <w:vAlign w:val="center"/>
          </w:tcPr>
          <w:p w:rsidR="00B4796E" w:rsidRDefault="00735E19">
            <w:pPr>
              <w:spacing w:line="240" w:lineRule="exact"/>
              <w:jc w:val="center"/>
            </w:pPr>
            <w:r>
              <w:rPr>
                <w:sz w:val="16"/>
              </w:rPr>
              <w:t>说</w:t>
            </w:r>
            <w:r>
              <w:rPr>
                <w:sz w:val="16"/>
              </w:rPr>
              <w:br/>
            </w:r>
            <w:r>
              <w:rPr>
                <w:sz w:val="16"/>
              </w:rPr>
              <w:t>明</w:t>
            </w:r>
          </w:p>
        </w:tc>
        <w:tc>
          <w:tcPr>
            <w:tcW w:w="400" w:type="dxa"/>
            <w:gridSpan w:val="19"/>
            <w:vAlign w:val="center"/>
          </w:tcPr>
          <w:p w:rsidR="00B4796E" w:rsidRDefault="00735E19">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B4796E" w:rsidRDefault="00B4796E">
      <w:pPr>
        <w:pageBreakBefore/>
        <w:sectPr w:rsidR="00B4796E" w:rsidSect="00713A13">
          <w:footerReference w:type="default" r:id="rId15"/>
          <w:pgSz w:w="11900" w:h="16840"/>
          <w:pgMar w:top="1440" w:right="1440" w:bottom="1440" w:left="1440" w:header="851" w:footer="992" w:gutter="0"/>
          <w:cols w:space="425"/>
          <w:docGrid w:type="lines" w:linePitch="312"/>
        </w:sectPr>
      </w:pPr>
    </w:p>
    <w:p w:rsidR="00B4796E" w:rsidRDefault="00735E19">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941100" w:rsidTr="00941100">
        <w:trPr>
          <w:trHeight w:val="100"/>
          <w:jc w:val="center"/>
        </w:trPr>
        <w:tc>
          <w:tcPr>
            <w:tcW w:w="1000" w:type="dxa"/>
            <w:vMerge w:val="restart"/>
            <w:vAlign w:val="center"/>
          </w:tcPr>
          <w:p w:rsidR="00B4796E" w:rsidRDefault="00735E19">
            <w:pPr>
              <w:spacing w:line="240" w:lineRule="exact"/>
              <w:jc w:val="center"/>
            </w:pPr>
            <w:r>
              <w:rPr>
                <w:sz w:val="16"/>
              </w:rPr>
              <w:t>类型</w:t>
            </w:r>
          </w:p>
        </w:tc>
        <w:tc>
          <w:tcPr>
            <w:tcW w:w="1000" w:type="dxa"/>
            <w:vMerge w:val="restart"/>
            <w:vAlign w:val="center"/>
          </w:tcPr>
          <w:p w:rsidR="00B4796E" w:rsidRDefault="00735E19">
            <w:pPr>
              <w:spacing w:line="240" w:lineRule="exact"/>
              <w:jc w:val="center"/>
            </w:pPr>
            <w:r>
              <w:rPr>
                <w:sz w:val="16"/>
              </w:rPr>
              <w:t>课程号</w:t>
            </w:r>
          </w:p>
        </w:tc>
        <w:tc>
          <w:tcPr>
            <w:tcW w:w="1500" w:type="dxa"/>
            <w:vMerge w:val="restart"/>
            <w:vAlign w:val="center"/>
          </w:tcPr>
          <w:p w:rsidR="00B4796E" w:rsidRDefault="00735E19">
            <w:pPr>
              <w:spacing w:line="240" w:lineRule="exact"/>
              <w:jc w:val="center"/>
            </w:pPr>
            <w:r>
              <w:rPr>
                <w:sz w:val="16"/>
              </w:rPr>
              <w:t>实践环节名称</w:t>
            </w:r>
          </w:p>
        </w:tc>
        <w:tc>
          <w:tcPr>
            <w:tcW w:w="3500" w:type="dxa"/>
            <w:vMerge w:val="restart"/>
            <w:vAlign w:val="center"/>
          </w:tcPr>
          <w:p w:rsidR="00B4796E" w:rsidRDefault="00735E19">
            <w:pPr>
              <w:spacing w:line="240" w:lineRule="exact"/>
              <w:jc w:val="center"/>
            </w:pPr>
            <w:r>
              <w:rPr>
                <w:sz w:val="16"/>
              </w:rPr>
              <w:t>主要内容</w:t>
            </w:r>
          </w:p>
        </w:tc>
        <w:tc>
          <w:tcPr>
            <w:tcW w:w="700" w:type="dxa"/>
            <w:vMerge w:val="restart"/>
            <w:vAlign w:val="center"/>
          </w:tcPr>
          <w:p w:rsidR="00B4796E" w:rsidRDefault="00735E19">
            <w:pPr>
              <w:spacing w:line="240" w:lineRule="exact"/>
              <w:jc w:val="center"/>
            </w:pPr>
            <w:r>
              <w:rPr>
                <w:sz w:val="16"/>
              </w:rPr>
              <w:t>学分</w:t>
            </w:r>
          </w:p>
        </w:tc>
        <w:tc>
          <w:tcPr>
            <w:tcW w:w="400" w:type="dxa"/>
            <w:vMerge w:val="restart"/>
            <w:vAlign w:val="center"/>
          </w:tcPr>
          <w:p w:rsidR="00B4796E" w:rsidRDefault="00735E19">
            <w:pPr>
              <w:spacing w:line="240" w:lineRule="exact"/>
              <w:jc w:val="center"/>
            </w:pPr>
            <w:r>
              <w:rPr>
                <w:sz w:val="16"/>
              </w:rPr>
              <w:t>周数</w:t>
            </w:r>
          </w:p>
        </w:tc>
        <w:tc>
          <w:tcPr>
            <w:tcW w:w="400" w:type="dxa"/>
            <w:gridSpan w:val="8"/>
            <w:vAlign w:val="center"/>
          </w:tcPr>
          <w:p w:rsidR="00B4796E" w:rsidRDefault="00735E19">
            <w:pPr>
              <w:spacing w:line="240" w:lineRule="exact"/>
              <w:jc w:val="center"/>
            </w:pPr>
            <w:r>
              <w:rPr>
                <w:sz w:val="16"/>
              </w:rPr>
              <w:t>时间安排</w:t>
            </w:r>
          </w:p>
        </w:tc>
        <w:tc>
          <w:tcPr>
            <w:tcW w:w="2400" w:type="dxa"/>
            <w:vMerge w:val="restart"/>
            <w:vAlign w:val="center"/>
          </w:tcPr>
          <w:p w:rsidR="00B4796E" w:rsidRDefault="00735E19">
            <w:pPr>
              <w:spacing w:line="240" w:lineRule="exact"/>
              <w:jc w:val="center"/>
            </w:pPr>
            <w:r>
              <w:rPr>
                <w:sz w:val="16"/>
              </w:rPr>
              <w:t>组织实施</w:t>
            </w:r>
          </w:p>
        </w:tc>
      </w:tr>
      <w:tr w:rsidR="00B4796E">
        <w:trPr>
          <w:trHeight w:val="100"/>
          <w:jc w:val="center"/>
        </w:trPr>
        <w:tc>
          <w:tcPr>
            <w:tcW w:w="1000" w:type="dxa"/>
            <w:vMerge/>
            <w:vAlign w:val="center"/>
          </w:tcPr>
          <w:p w:rsidR="00B4796E" w:rsidRDefault="00B4796E">
            <w:pPr>
              <w:spacing w:line="240" w:lineRule="exact"/>
              <w:jc w:val="center"/>
            </w:pPr>
          </w:p>
        </w:tc>
        <w:tc>
          <w:tcPr>
            <w:tcW w:w="1000" w:type="dxa"/>
            <w:vMerge/>
            <w:vAlign w:val="center"/>
          </w:tcPr>
          <w:p w:rsidR="00B4796E" w:rsidRDefault="00B4796E">
            <w:pPr>
              <w:spacing w:line="240" w:lineRule="exact"/>
              <w:jc w:val="center"/>
            </w:pPr>
          </w:p>
        </w:tc>
        <w:tc>
          <w:tcPr>
            <w:tcW w:w="1500" w:type="dxa"/>
            <w:vMerge/>
            <w:vAlign w:val="center"/>
          </w:tcPr>
          <w:p w:rsidR="00B4796E" w:rsidRDefault="00B4796E">
            <w:pPr>
              <w:spacing w:line="240" w:lineRule="exact"/>
              <w:jc w:val="center"/>
            </w:pPr>
          </w:p>
        </w:tc>
        <w:tc>
          <w:tcPr>
            <w:tcW w:w="3500" w:type="dxa"/>
            <w:vMerge/>
            <w:vAlign w:val="center"/>
          </w:tcPr>
          <w:p w:rsidR="00B4796E" w:rsidRDefault="00B4796E">
            <w:pPr>
              <w:spacing w:line="240" w:lineRule="exact"/>
              <w:jc w:val="center"/>
            </w:pPr>
          </w:p>
        </w:tc>
        <w:tc>
          <w:tcPr>
            <w:tcW w:w="700" w:type="dxa"/>
            <w:vMerge/>
            <w:vAlign w:val="center"/>
          </w:tcPr>
          <w:p w:rsidR="00B4796E" w:rsidRDefault="00B4796E">
            <w:pPr>
              <w:spacing w:line="240" w:lineRule="exact"/>
              <w:jc w:val="center"/>
            </w:pPr>
          </w:p>
        </w:tc>
        <w:tc>
          <w:tcPr>
            <w:tcW w:w="400" w:type="dxa"/>
            <w:vMerge/>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rPr>
                <w:sz w:val="16"/>
              </w:rPr>
              <w:t>3</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735E19">
            <w:pPr>
              <w:spacing w:line="240" w:lineRule="exact"/>
              <w:jc w:val="center"/>
            </w:pPr>
            <w:r>
              <w:rPr>
                <w:sz w:val="16"/>
              </w:rPr>
              <w:t>5</w:t>
            </w:r>
          </w:p>
        </w:tc>
        <w:tc>
          <w:tcPr>
            <w:tcW w:w="400" w:type="dxa"/>
            <w:vAlign w:val="center"/>
          </w:tcPr>
          <w:p w:rsidR="00B4796E" w:rsidRDefault="00735E19">
            <w:pPr>
              <w:spacing w:line="240" w:lineRule="exact"/>
              <w:jc w:val="center"/>
            </w:pPr>
            <w:r>
              <w:rPr>
                <w:sz w:val="16"/>
              </w:rPr>
              <w:t>6</w:t>
            </w:r>
          </w:p>
        </w:tc>
        <w:tc>
          <w:tcPr>
            <w:tcW w:w="400" w:type="dxa"/>
            <w:vAlign w:val="center"/>
          </w:tcPr>
          <w:p w:rsidR="00B4796E" w:rsidRDefault="00735E19">
            <w:pPr>
              <w:spacing w:line="240" w:lineRule="exact"/>
              <w:jc w:val="center"/>
            </w:pPr>
            <w:r>
              <w:rPr>
                <w:sz w:val="16"/>
              </w:rPr>
              <w:t>7</w:t>
            </w:r>
          </w:p>
        </w:tc>
        <w:tc>
          <w:tcPr>
            <w:tcW w:w="400" w:type="dxa"/>
            <w:vAlign w:val="center"/>
          </w:tcPr>
          <w:p w:rsidR="00B4796E" w:rsidRDefault="00735E19">
            <w:pPr>
              <w:spacing w:line="240" w:lineRule="exact"/>
              <w:jc w:val="center"/>
            </w:pPr>
            <w:r>
              <w:rPr>
                <w:sz w:val="16"/>
              </w:rPr>
              <w:t>8</w:t>
            </w:r>
          </w:p>
        </w:tc>
        <w:tc>
          <w:tcPr>
            <w:tcW w:w="2400" w:type="dxa"/>
            <w:vMerge/>
            <w:vAlign w:val="center"/>
          </w:tcPr>
          <w:p w:rsidR="00B4796E" w:rsidRDefault="00B4796E">
            <w:pPr>
              <w:spacing w:line="240" w:lineRule="exact"/>
              <w:jc w:val="center"/>
            </w:pPr>
          </w:p>
        </w:tc>
      </w:tr>
      <w:tr w:rsidR="00B4796E">
        <w:trPr>
          <w:trHeight w:val="400"/>
          <w:jc w:val="center"/>
        </w:trPr>
        <w:tc>
          <w:tcPr>
            <w:tcW w:w="1000" w:type="dxa"/>
            <w:vMerge w:val="restart"/>
            <w:vAlign w:val="center"/>
          </w:tcPr>
          <w:p w:rsidR="00B4796E" w:rsidRDefault="00735E19">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B4796E" w:rsidRDefault="00735E19">
            <w:pPr>
              <w:spacing w:line="240" w:lineRule="exact"/>
              <w:jc w:val="left"/>
            </w:pPr>
            <w:r>
              <w:rPr>
                <w:sz w:val="16"/>
              </w:rPr>
              <w:t>c200150010</w:t>
            </w:r>
          </w:p>
        </w:tc>
        <w:tc>
          <w:tcPr>
            <w:tcW w:w="1500" w:type="dxa"/>
            <w:vAlign w:val="center"/>
          </w:tcPr>
          <w:p w:rsidR="00B4796E" w:rsidRDefault="00735E19">
            <w:pPr>
              <w:spacing w:line="240" w:lineRule="exact"/>
              <w:jc w:val="left"/>
            </w:pPr>
            <w:r>
              <w:rPr>
                <w:sz w:val="16"/>
              </w:rPr>
              <w:t>军事技能</w:t>
            </w:r>
          </w:p>
        </w:tc>
        <w:tc>
          <w:tcPr>
            <w:tcW w:w="3500" w:type="dxa"/>
            <w:vAlign w:val="center"/>
          </w:tcPr>
          <w:p w:rsidR="00B4796E" w:rsidRDefault="00735E19">
            <w:pPr>
              <w:spacing w:line="240" w:lineRule="exact"/>
              <w:jc w:val="left"/>
            </w:pPr>
            <w:r>
              <w:rPr>
                <w:sz w:val="16"/>
              </w:rPr>
              <w:t>军事技能训练</w:t>
            </w:r>
          </w:p>
        </w:tc>
        <w:tc>
          <w:tcPr>
            <w:tcW w:w="7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由学生处、保卫处会同有关单位组织实施。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c200150020</w:t>
            </w:r>
          </w:p>
        </w:tc>
        <w:tc>
          <w:tcPr>
            <w:tcW w:w="1500" w:type="dxa"/>
            <w:vAlign w:val="center"/>
          </w:tcPr>
          <w:p w:rsidR="00B4796E" w:rsidRDefault="00735E19">
            <w:pPr>
              <w:spacing w:line="240" w:lineRule="exact"/>
              <w:jc w:val="left"/>
            </w:pPr>
            <w:r>
              <w:rPr>
                <w:sz w:val="16"/>
              </w:rPr>
              <w:t>入学教育</w:t>
            </w:r>
          </w:p>
        </w:tc>
        <w:tc>
          <w:tcPr>
            <w:tcW w:w="3500" w:type="dxa"/>
            <w:vAlign w:val="center"/>
          </w:tcPr>
          <w:p w:rsidR="00B4796E" w:rsidRDefault="00735E19">
            <w:pPr>
              <w:spacing w:line="240" w:lineRule="exact"/>
              <w:jc w:val="left"/>
            </w:pPr>
            <w:r>
              <w:rPr>
                <w:sz w:val="16"/>
              </w:rPr>
              <w:t>校史、校情、校纪、校规、专业教育等</w:t>
            </w:r>
          </w:p>
        </w:tc>
        <w:tc>
          <w:tcPr>
            <w:tcW w:w="7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由学生处和各学院共同组织实施。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c200150100</w:t>
            </w:r>
          </w:p>
        </w:tc>
        <w:tc>
          <w:tcPr>
            <w:tcW w:w="1500" w:type="dxa"/>
            <w:vAlign w:val="center"/>
          </w:tcPr>
          <w:p w:rsidR="00B4796E" w:rsidRDefault="00735E19">
            <w:pPr>
              <w:spacing w:line="240" w:lineRule="exact"/>
              <w:jc w:val="left"/>
            </w:pPr>
            <w:r>
              <w:rPr>
                <w:sz w:val="16"/>
              </w:rPr>
              <w:t>安全教育</w:t>
            </w:r>
          </w:p>
        </w:tc>
        <w:tc>
          <w:tcPr>
            <w:tcW w:w="3500" w:type="dxa"/>
            <w:vAlign w:val="center"/>
          </w:tcPr>
          <w:p w:rsidR="00B4796E" w:rsidRDefault="00735E19">
            <w:pPr>
              <w:spacing w:line="240" w:lineRule="exact"/>
              <w:jc w:val="left"/>
            </w:pPr>
            <w:r>
              <w:rPr>
                <w:sz w:val="16"/>
              </w:rPr>
              <w:t>人生安全、财产安全、交通安全、防火安全等方面的教育</w:t>
            </w:r>
          </w:p>
        </w:tc>
        <w:tc>
          <w:tcPr>
            <w:tcW w:w="700" w:type="dxa"/>
            <w:vAlign w:val="center"/>
          </w:tcPr>
          <w:p w:rsidR="00B4796E" w:rsidRDefault="00735E19">
            <w:pPr>
              <w:spacing w:line="240" w:lineRule="exact"/>
              <w:jc w:val="center"/>
            </w:pPr>
            <w:r>
              <w:rPr>
                <w:sz w:val="16"/>
              </w:rPr>
              <w:t>1.0</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2400" w:type="dxa"/>
            <w:vAlign w:val="center"/>
          </w:tcPr>
          <w:p w:rsidR="00B4796E" w:rsidRDefault="00735E19">
            <w:pPr>
              <w:spacing w:line="240" w:lineRule="exact"/>
              <w:jc w:val="left"/>
            </w:pPr>
            <w:r>
              <w:rPr>
                <w:sz w:val="16"/>
              </w:rPr>
              <w:t>由学生处、保卫处和各学院共同组织实施。</w:t>
            </w:r>
          </w:p>
        </w:tc>
      </w:tr>
      <w:tr w:rsidR="00B4796E">
        <w:trPr>
          <w:trHeight w:val="400"/>
          <w:jc w:val="center"/>
        </w:trPr>
        <w:tc>
          <w:tcPr>
            <w:tcW w:w="1000" w:type="dxa"/>
            <w:vMerge w:val="restart"/>
            <w:vAlign w:val="center"/>
          </w:tcPr>
          <w:p w:rsidR="00B4796E" w:rsidRDefault="00735E19">
            <w:pPr>
              <w:spacing w:line="240" w:lineRule="exact"/>
              <w:jc w:val="center"/>
            </w:pPr>
            <w:r>
              <w:rPr>
                <w:sz w:val="16"/>
              </w:rPr>
              <w:t>专业实践</w:t>
            </w:r>
            <w:r>
              <w:rPr>
                <w:sz w:val="16"/>
              </w:rPr>
              <w:br/>
              <w:t>(22</w:t>
            </w:r>
            <w:r>
              <w:rPr>
                <w:sz w:val="16"/>
              </w:rPr>
              <w:t>学分</w:t>
            </w:r>
            <w:r>
              <w:rPr>
                <w:sz w:val="16"/>
              </w:rPr>
              <w:t>)</w:t>
            </w:r>
          </w:p>
        </w:tc>
        <w:tc>
          <w:tcPr>
            <w:tcW w:w="1000" w:type="dxa"/>
            <w:vAlign w:val="center"/>
          </w:tcPr>
          <w:p w:rsidR="00B4796E" w:rsidRDefault="00735E19">
            <w:pPr>
              <w:spacing w:line="240" w:lineRule="exact"/>
              <w:jc w:val="left"/>
            </w:pPr>
            <w:r>
              <w:rPr>
                <w:sz w:val="16"/>
              </w:rPr>
              <w:t>c207150160</w:t>
            </w:r>
          </w:p>
        </w:tc>
        <w:tc>
          <w:tcPr>
            <w:tcW w:w="1500" w:type="dxa"/>
            <w:vAlign w:val="center"/>
          </w:tcPr>
          <w:p w:rsidR="00B4796E" w:rsidRDefault="00735E19">
            <w:pPr>
              <w:spacing w:line="240" w:lineRule="exact"/>
              <w:jc w:val="left"/>
            </w:pPr>
            <w:r>
              <w:rPr>
                <w:sz w:val="16"/>
              </w:rPr>
              <w:t>审计专业认知实习</w:t>
            </w:r>
          </w:p>
        </w:tc>
        <w:tc>
          <w:tcPr>
            <w:tcW w:w="3500" w:type="dxa"/>
            <w:vAlign w:val="center"/>
          </w:tcPr>
          <w:p w:rsidR="00B4796E" w:rsidRDefault="00735E19">
            <w:pPr>
              <w:spacing w:line="240" w:lineRule="exact"/>
              <w:jc w:val="left"/>
            </w:pPr>
            <w:r>
              <w:rPr>
                <w:sz w:val="16"/>
              </w:rPr>
              <w:t>进入相关企事业单位参观、考察、体验等，进行专业认知实习和教育</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c207150170</w:t>
            </w:r>
          </w:p>
        </w:tc>
        <w:tc>
          <w:tcPr>
            <w:tcW w:w="1500" w:type="dxa"/>
            <w:vAlign w:val="center"/>
          </w:tcPr>
          <w:p w:rsidR="00B4796E" w:rsidRDefault="00735E19">
            <w:pPr>
              <w:spacing w:line="240" w:lineRule="exact"/>
              <w:jc w:val="left"/>
            </w:pPr>
            <w:r>
              <w:rPr>
                <w:sz w:val="16"/>
              </w:rPr>
              <w:t>专业基础技能训练</w:t>
            </w:r>
          </w:p>
        </w:tc>
        <w:tc>
          <w:tcPr>
            <w:tcW w:w="3500" w:type="dxa"/>
            <w:vAlign w:val="center"/>
          </w:tcPr>
          <w:p w:rsidR="00B4796E" w:rsidRDefault="00735E19">
            <w:pPr>
              <w:spacing w:line="240" w:lineRule="exact"/>
              <w:jc w:val="left"/>
            </w:pPr>
            <w:r>
              <w:rPr>
                <w:sz w:val="16"/>
              </w:rPr>
              <w:t>财经基本技能训练</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c207150180</w:t>
            </w:r>
          </w:p>
        </w:tc>
        <w:tc>
          <w:tcPr>
            <w:tcW w:w="1500" w:type="dxa"/>
            <w:vAlign w:val="center"/>
          </w:tcPr>
          <w:p w:rsidR="00B4796E" w:rsidRDefault="00735E19">
            <w:pPr>
              <w:spacing w:line="240" w:lineRule="exact"/>
              <w:jc w:val="left"/>
            </w:pPr>
            <w:r>
              <w:rPr>
                <w:sz w:val="16"/>
              </w:rPr>
              <w:t>专业学科技能竞赛训练</w:t>
            </w:r>
            <w:r>
              <w:rPr>
                <w:sz w:val="16"/>
              </w:rPr>
              <w:t>1</w:t>
            </w:r>
          </w:p>
        </w:tc>
        <w:tc>
          <w:tcPr>
            <w:tcW w:w="3500" w:type="dxa"/>
            <w:vAlign w:val="center"/>
          </w:tcPr>
          <w:p w:rsidR="00B4796E" w:rsidRDefault="00735E19">
            <w:pPr>
              <w:spacing w:line="240" w:lineRule="exact"/>
              <w:jc w:val="left"/>
            </w:pPr>
            <w:r>
              <w:rPr>
                <w:sz w:val="16"/>
              </w:rPr>
              <w:t>审计专项技能训练、财经学科竞赛集训</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c207150190</w:t>
            </w:r>
          </w:p>
        </w:tc>
        <w:tc>
          <w:tcPr>
            <w:tcW w:w="1500" w:type="dxa"/>
            <w:vAlign w:val="center"/>
          </w:tcPr>
          <w:p w:rsidR="00B4796E" w:rsidRDefault="00735E19">
            <w:pPr>
              <w:spacing w:line="240" w:lineRule="exact"/>
              <w:jc w:val="left"/>
            </w:pPr>
            <w:r>
              <w:rPr>
                <w:sz w:val="16"/>
              </w:rPr>
              <w:t>专业学科技能竞赛训练</w:t>
            </w:r>
            <w:r>
              <w:rPr>
                <w:sz w:val="16"/>
              </w:rPr>
              <w:t>2</w:t>
            </w:r>
          </w:p>
        </w:tc>
        <w:tc>
          <w:tcPr>
            <w:tcW w:w="3500" w:type="dxa"/>
            <w:vAlign w:val="center"/>
          </w:tcPr>
          <w:p w:rsidR="00B4796E" w:rsidRDefault="00735E19">
            <w:pPr>
              <w:spacing w:line="240" w:lineRule="exact"/>
              <w:jc w:val="left"/>
            </w:pPr>
            <w:r>
              <w:rPr>
                <w:sz w:val="16"/>
              </w:rPr>
              <w:t>审计专项技能训练、财经学科竞赛集训</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c207150200</w:t>
            </w:r>
          </w:p>
        </w:tc>
        <w:tc>
          <w:tcPr>
            <w:tcW w:w="1500" w:type="dxa"/>
            <w:vAlign w:val="center"/>
          </w:tcPr>
          <w:p w:rsidR="00B4796E" w:rsidRDefault="00735E19">
            <w:pPr>
              <w:spacing w:line="240" w:lineRule="exact"/>
              <w:jc w:val="left"/>
            </w:pPr>
            <w:r>
              <w:rPr>
                <w:sz w:val="16"/>
              </w:rPr>
              <w:t>专业综合技能训练</w:t>
            </w:r>
            <w:r>
              <w:rPr>
                <w:sz w:val="16"/>
              </w:rPr>
              <w:t>1</w:t>
            </w:r>
          </w:p>
        </w:tc>
        <w:tc>
          <w:tcPr>
            <w:tcW w:w="3500" w:type="dxa"/>
            <w:vAlign w:val="center"/>
          </w:tcPr>
          <w:p w:rsidR="00B4796E" w:rsidRDefault="00735E19">
            <w:pPr>
              <w:spacing w:line="240" w:lineRule="exact"/>
              <w:jc w:val="left"/>
            </w:pPr>
            <w:r>
              <w:rPr>
                <w:sz w:val="16"/>
              </w:rPr>
              <w:t>审计综合技能训练</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c207150210</w:t>
            </w:r>
          </w:p>
        </w:tc>
        <w:tc>
          <w:tcPr>
            <w:tcW w:w="1500" w:type="dxa"/>
            <w:vAlign w:val="center"/>
          </w:tcPr>
          <w:p w:rsidR="00B4796E" w:rsidRDefault="00735E19">
            <w:pPr>
              <w:spacing w:line="240" w:lineRule="exact"/>
              <w:jc w:val="left"/>
            </w:pPr>
            <w:r>
              <w:rPr>
                <w:sz w:val="16"/>
              </w:rPr>
              <w:t>专业综合技能训练</w:t>
            </w:r>
            <w:r>
              <w:rPr>
                <w:sz w:val="16"/>
              </w:rPr>
              <w:t>2</w:t>
            </w:r>
          </w:p>
        </w:tc>
        <w:tc>
          <w:tcPr>
            <w:tcW w:w="3500" w:type="dxa"/>
            <w:vAlign w:val="center"/>
          </w:tcPr>
          <w:p w:rsidR="00B4796E" w:rsidRDefault="00735E19">
            <w:pPr>
              <w:spacing w:line="240" w:lineRule="exact"/>
              <w:jc w:val="left"/>
            </w:pPr>
            <w:r>
              <w:rPr>
                <w:sz w:val="16"/>
              </w:rPr>
              <w:t>审计综合技能训练</w:t>
            </w:r>
          </w:p>
        </w:tc>
        <w:tc>
          <w:tcPr>
            <w:tcW w:w="700" w:type="dxa"/>
            <w:vAlign w:val="center"/>
          </w:tcPr>
          <w:p w:rsidR="00B4796E" w:rsidRDefault="00735E19">
            <w:pPr>
              <w:spacing w:line="240" w:lineRule="exact"/>
              <w:jc w:val="center"/>
            </w:pPr>
            <w:r>
              <w:rPr>
                <w:sz w:val="16"/>
              </w:rPr>
              <w:t>1</w:t>
            </w:r>
          </w:p>
        </w:tc>
        <w:tc>
          <w:tcPr>
            <w:tcW w:w="400" w:type="dxa"/>
            <w:vAlign w:val="center"/>
          </w:tcPr>
          <w:p w:rsidR="00B4796E" w:rsidRDefault="00735E19">
            <w:pPr>
              <w:spacing w:line="240" w:lineRule="exact"/>
              <w:jc w:val="center"/>
            </w:pPr>
            <w:r>
              <w:rPr>
                <w:sz w:val="16"/>
              </w:rPr>
              <w:t>1</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c207150220</w:t>
            </w:r>
          </w:p>
        </w:tc>
        <w:tc>
          <w:tcPr>
            <w:tcW w:w="1500" w:type="dxa"/>
            <w:vAlign w:val="center"/>
          </w:tcPr>
          <w:p w:rsidR="00B4796E" w:rsidRDefault="00735E19">
            <w:pPr>
              <w:spacing w:line="240" w:lineRule="exact"/>
              <w:jc w:val="left"/>
            </w:pPr>
            <w:r>
              <w:rPr>
                <w:sz w:val="16"/>
              </w:rPr>
              <w:t>毕业实习</w:t>
            </w:r>
          </w:p>
        </w:tc>
        <w:tc>
          <w:tcPr>
            <w:tcW w:w="3500" w:type="dxa"/>
            <w:vAlign w:val="center"/>
          </w:tcPr>
          <w:p w:rsidR="00B4796E" w:rsidRDefault="00735E19">
            <w:pPr>
              <w:spacing w:line="240" w:lineRule="exact"/>
              <w:jc w:val="left"/>
            </w:pPr>
            <w:r>
              <w:rPr>
                <w:sz w:val="16"/>
              </w:rPr>
              <w:t>含校内专业实践、实训、试讲，校外见习、实习和实习总结等</w:t>
            </w:r>
          </w:p>
        </w:tc>
        <w:tc>
          <w:tcPr>
            <w:tcW w:w="700" w:type="dxa"/>
            <w:vAlign w:val="center"/>
          </w:tcPr>
          <w:p w:rsidR="00B4796E" w:rsidRDefault="00735E19">
            <w:pPr>
              <w:spacing w:line="240" w:lineRule="exact"/>
              <w:jc w:val="center"/>
            </w:pPr>
            <w:r>
              <w:rPr>
                <w:sz w:val="16"/>
              </w:rPr>
              <w:t>8</w:t>
            </w: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c207150230</w:t>
            </w:r>
          </w:p>
        </w:tc>
        <w:tc>
          <w:tcPr>
            <w:tcW w:w="1500" w:type="dxa"/>
            <w:vAlign w:val="center"/>
          </w:tcPr>
          <w:p w:rsidR="00B4796E" w:rsidRDefault="00735E19">
            <w:pPr>
              <w:spacing w:line="240" w:lineRule="exact"/>
              <w:jc w:val="left"/>
            </w:pPr>
            <w:r>
              <w:rPr>
                <w:sz w:val="16"/>
              </w:rPr>
              <w:t>毕业设计（论文）</w:t>
            </w:r>
          </w:p>
        </w:tc>
        <w:tc>
          <w:tcPr>
            <w:tcW w:w="3500" w:type="dxa"/>
            <w:vAlign w:val="center"/>
          </w:tcPr>
          <w:p w:rsidR="00B4796E" w:rsidRDefault="00735E19">
            <w:pPr>
              <w:spacing w:line="240" w:lineRule="exact"/>
              <w:jc w:val="left"/>
            </w:pPr>
            <w:r>
              <w:rPr>
                <w:sz w:val="16"/>
              </w:rPr>
              <w:t>毕业设计或论文（含答辩）</w:t>
            </w:r>
          </w:p>
        </w:tc>
        <w:tc>
          <w:tcPr>
            <w:tcW w:w="700" w:type="dxa"/>
            <w:vAlign w:val="center"/>
          </w:tcPr>
          <w:p w:rsidR="00B4796E" w:rsidRDefault="00735E19">
            <w:pPr>
              <w:spacing w:line="240" w:lineRule="exact"/>
              <w:jc w:val="center"/>
            </w:pPr>
            <w:r>
              <w:rPr>
                <w:sz w:val="16"/>
              </w:rPr>
              <w:t>8</w:t>
            </w:r>
          </w:p>
        </w:tc>
        <w:tc>
          <w:tcPr>
            <w:tcW w:w="400" w:type="dxa"/>
            <w:vAlign w:val="center"/>
          </w:tcPr>
          <w:p w:rsidR="00B4796E" w:rsidRDefault="00735E19">
            <w:pPr>
              <w:spacing w:line="240" w:lineRule="exact"/>
              <w:jc w:val="center"/>
            </w:pPr>
            <w:r>
              <w:rPr>
                <w:sz w:val="16"/>
              </w:rPr>
              <w:t>8</w:t>
            </w: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B4796E">
            <w:pPr>
              <w:spacing w:line="240" w:lineRule="exact"/>
              <w:jc w:val="center"/>
            </w:pP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2400" w:type="dxa"/>
            <w:vAlign w:val="center"/>
          </w:tcPr>
          <w:p w:rsidR="00B4796E" w:rsidRDefault="00735E19">
            <w:pPr>
              <w:spacing w:line="240" w:lineRule="exact"/>
              <w:jc w:val="left"/>
            </w:pPr>
            <w:r>
              <w:rPr>
                <w:sz w:val="16"/>
              </w:rPr>
              <w:t>由经管学院组织实施</w:t>
            </w:r>
          </w:p>
        </w:tc>
      </w:tr>
      <w:tr w:rsidR="00B4796E">
        <w:trPr>
          <w:trHeight w:val="400"/>
          <w:jc w:val="center"/>
        </w:trPr>
        <w:tc>
          <w:tcPr>
            <w:tcW w:w="1000" w:type="dxa"/>
            <w:vMerge w:val="restart"/>
            <w:vAlign w:val="center"/>
          </w:tcPr>
          <w:p w:rsidR="00B4796E" w:rsidRDefault="00735E19">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B4796E" w:rsidRDefault="00735E19">
            <w:pPr>
              <w:spacing w:line="240" w:lineRule="exact"/>
              <w:jc w:val="left"/>
            </w:pPr>
            <w:r>
              <w:rPr>
                <w:sz w:val="16"/>
              </w:rPr>
              <w:t>c200150110</w:t>
            </w:r>
          </w:p>
        </w:tc>
        <w:tc>
          <w:tcPr>
            <w:tcW w:w="1500" w:type="dxa"/>
            <w:vAlign w:val="center"/>
          </w:tcPr>
          <w:p w:rsidR="00B4796E" w:rsidRDefault="00735E19">
            <w:pPr>
              <w:spacing w:line="240" w:lineRule="exact"/>
              <w:jc w:val="left"/>
            </w:pPr>
            <w:r>
              <w:rPr>
                <w:sz w:val="16"/>
              </w:rPr>
              <w:t>创新创业实践</w:t>
            </w:r>
          </w:p>
        </w:tc>
        <w:tc>
          <w:tcPr>
            <w:tcW w:w="3500" w:type="dxa"/>
            <w:vAlign w:val="center"/>
          </w:tcPr>
          <w:p w:rsidR="00B4796E" w:rsidRDefault="00735E19">
            <w:pPr>
              <w:spacing w:line="240" w:lineRule="exact"/>
              <w:jc w:val="left"/>
            </w:pPr>
            <w:r>
              <w:rPr>
                <w:sz w:val="16"/>
              </w:rPr>
              <w:t>学科竞赛、大学生创新创业类项目训练、创业模拟实训和创业孵化等。</w:t>
            </w:r>
          </w:p>
        </w:tc>
        <w:tc>
          <w:tcPr>
            <w:tcW w:w="700" w:type="dxa"/>
            <w:vAlign w:val="center"/>
          </w:tcPr>
          <w:p w:rsidR="00B4796E" w:rsidRDefault="00735E19">
            <w:pPr>
              <w:spacing w:line="240" w:lineRule="exact"/>
              <w:jc w:val="center"/>
            </w:pPr>
            <w:r>
              <w:rPr>
                <w:sz w:val="16"/>
              </w:rPr>
              <w:t>4.0</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2400" w:type="dxa"/>
            <w:vAlign w:val="center"/>
          </w:tcPr>
          <w:p w:rsidR="00B4796E" w:rsidRDefault="00735E19">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c200150120</w:t>
            </w:r>
          </w:p>
        </w:tc>
        <w:tc>
          <w:tcPr>
            <w:tcW w:w="1500" w:type="dxa"/>
            <w:vAlign w:val="center"/>
          </w:tcPr>
          <w:p w:rsidR="00B4796E" w:rsidRDefault="00735E19">
            <w:pPr>
              <w:spacing w:line="240" w:lineRule="exact"/>
              <w:jc w:val="left"/>
            </w:pPr>
            <w:r>
              <w:rPr>
                <w:sz w:val="16"/>
              </w:rPr>
              <w:t>社会责任教育</w:t>
            </w:r>
          </w:p>
        </w:tc>
        <w:tc>
          <w:tcPr>
            <w:tcW w:w="3500" w:type="dxa"/>
            <w:vAlign w:val="center"/>
          </w:tcPr>
          <w:p w:rsidR="00B4796E" w:rsidRDefault="00735E19">
            <w:pPr>
              <w:spacing w:line="240" w:lineRule="exact"/>
              <w:jc w:val="left"/>
            </w:pPr>
            <w:r>
              <w:rPr>
                <w:sz w:val="16"/>
              </w:rPr>
              <w:t>参加社会实践、社区服务、志愿服务、公益活动等。</w:t>
            </w:r>
          </w:p>
        </w:tc>
        <w:tc>
          <w:tcPr>
            <w:tcW w:w="700" w:type="dxa"/>
            <w:vAlign w:val="center"/>
          </w:tcPr>
          <w:p w:rsidR="00B4796E" w:rsidRDefault="00735E19">
            <w:pPr>
              <w:spacing w:line="240" w:lineRule="exact"/>
              <w:jc w:val="center"/>
            </w:pPr>
            <w:r>
              <w:rPr>
                <w:sz w:val="16"/>
              </w:rPr>
              <w:t>4.0</w:t>
            </w:r>
          </w:p>
        </w:tc>
        <w:tc>
          <w:tcPr>
            <w:tcW w:w="400" w:type="dxa"/>
            <w:vAlign w:val="center"/>
          </w:tcPr>
          <w:p w:rsidR="00B4796E" w:rsidRDefault="00735E19">
            <w:pPr>
              <w:spacing w:line="240" w:lineRule="exact"/>
              <w:jc w:val="center"/>
            </w:pPr>
            <w:r>
              <w:rPr>
                <w:sz w:val="16"/>
              </w:rPr>
              <w:t>4</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Merge w:val="restart"/>
            <w:vAlign w:val="center"/>
          </w:tcPr>
          <w:p w:rsidR="00B4796E" w:rsidRDefault="00735E19">
            <w:pPr>
              <w:spacing w:line="240" w:lineRule="exact"/>
              <w:jc w:val="center"/>
            </w:pPr>
            <w:r>
              <w:t>■</w:t>
            </w:r>
          </w:p>
        </w:tc>
        <w:tc>
          <w:tcPr>
            <w:tcW w:w="2400" w:type="dxa"/>
            <w:vMerge w:val="restart"/>
            <w:vAlign w:val="center"/>
          </w:tcPr>
          <w:p w:rsidR="00B4796E" w:rsidRDefault="00735E19">
            <w:pPr>
              <w:spacing w:line="240" w:lineRule="exact"/>
              <w:jc w:val="left"/>
            </w:pPr>
            <w:r>
              <w:rPr>
                <w:sz w:val="16"/>
              </w:rPr>
              <w:t>由团委、学生处、教务处等部门和各学院制订活动方案并组织实施</w:t>
            </w: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c200150130</w:t>
            </w:r>
          </w:p>
        </w:tc>
        <w:tc>
          <w:tcPr>
            <w:tcW w:w="1500" w:type="dxa"/>
            <w:vAlign w:val="center"/>
          </w:tcPr>
          <w:p w:rsidR="00B4796E" w:rsidRDefault="00735E19">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B4796E" w:rsidRDefault="00735E19">
            <w:pPr>
              <w:spacing w:line="240" w:lineRule="exact"/>
              <w:jc w:val="left"/>
            </w:pPr>
            <w:r>
              <w:rPr>
                <w:sz w:val="16"/>
              </w:rPr>
              <w:t>参加各类校园文体活动、社团活动等第二课堂活动。</w:t>
            </w:r>
          </w:p>
        </w:tc>
        <w:tc>
          <w:tcPr>
            <w:tcW w:w="7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Merge/>
            <w:vAlign w:val="center"/>
          </w:tcPr>
          <w:p w:rsidR="00B4796E" w:rsidRDefault="00735E19">
            <w:pPr>
              <w:spacing w:line="240" w:lineRule="exact"/>
              <w:jc w:val="center"/>
            </w:pPr>
            <w:r>
              <w:t>■</w:t>
            </w:r>
          </w:p>
        </w:tc>
        <w:tc>
          <w:tcPr>
            <w:tcW w:w="2400" w:type="dxa"/>
            <w:vMerge/>
            <w:vAlign w:val="center"/>
          </w:tcPr>
          <w:p w:rsidR="00B4796E" w:rsidRDefault="00B4796E">
            <w:pPr>
              <w:spacing w:line="240" w:lineRule="exact"/>
              <w:jc w:val="left"/>
            </w:pPr>
          </w:p>
        </w:tc>
      </w:tr>
      <w:tr w:rsidR="00B4796E">
        <w:trPr>
          <w:trHeight w:val="400"/>
          <w:jc w:val="center"/>
        </w:trPr>
        <w:tc>
          <w:tcPr>
            <w:tcW w:w="1000" w:type="dxa"/>
            <w:vMerge/>
            <w:vAlign w:val="center"/>
          </w:tcPr>
          <w:p w:rsidR="00B4796E" w:rsidRDefault="00B4796E">
            <w:pPr>
              <w:spacing w:line="240" w:lineRule="exact"/>
              <w:jc w:val="center"/>
            </w:pPr>
          </w:p>
        </w:tc>
        <w:tc>
          <w:tcPr>
            <w:tcW w:w="1000" w:type="dxa"/>
            <w:vAlign w:val="center"/>
          </w:tcPr>
          <w:p w:rsidR="00B4796E" w:rsidRDefault="00735E19">
            <w:pPr>
              <w:spacing w:line="240" w:lineRule="exact"/>
              <w:jc w:val="left"/>
            </w:pPr>
            <w:r>
              <w:rPr>
                <w:sz w:val="16"/>
              </w:rPr>
              <w:t>c200150140</w:t>
            </w:r>
          </w:p>
        </w:tc>
        <w:tc>
          <w:tcPr>
            <w:tcW w:w="1500" w:type="dxa"/>
            <w:vAlign w:val="center"/>
          </w:tcPr>
          <w:p w:rsidR="00B4796E" w:rsidRDefault="00735E19">
            <w:pPr>
              <w:spacing w:line="240" w:lineRule="exact"/>
              <w:jc w:val="left"/>
            </w:pPr>
            <w:r>
              <w:rPr>
                <w:sz w:val="16"/>
              </w:rPr>
              <w:t>劳动教育</w:t>
            </w:r>
          </w:p>
        </w:tc>
        <w:tc>
          <w:tcPr>
            <w:tcW w:w="3500" w:type="dxa"/>
            <w:vAlign w:val="center"/>
          </w:tcPr>
          <w:p w:rsidR="00B4796E" w:rsidRDefault="00735E19">
            <w:pPr>
              <w:spacing w:line="240" w:lineRule="exact"/>
              <w:jc w:val="left"/>
            </w:pPr>
            <w:r>
              <w:rPr>
                <w:sz w:val="16"/>
              </w:rPr>
              <w:t>参加义务劳动等。</w:t>
            </w:r>
          </w:p>
        </w:tc>
        <w:tc>
          <w:tcPr>
            <w:tcW w:w="700" w:type="dxa"/>
            <w:vAlign w:val="center"/>
          </w:tcPr>
          <w:p w:rsidR="00B4796E" w:rsidRDefault="00735E19">
            <w:pPr>
              <w:spacing w:line="240" w:lineRule="exact"/>
              <w:jc w:val="center"/>
            </w:pPr>
            <w:r>
              <w:rPr>
                <w:sz w:val="16"/>
              </w:rPr>
              <w:t>2.0</w:t>
            </w:r>
          </w:p>
        </w:tc>
        <w:tc>
          <w:tcPr>
            <w:tcW w:w="400" w:type="dxa"/>
            <w:vAlign w:val="center"/>
          </w:tcPr>
          <w:p w:rsidR="00B4796E" w:rsidRDefault="00735E19">
            <w:pPr>
              <w:spacing w:line="240" w:lineRule="exact"/>
              <w:jc w:val="center"/>
            </w:pPr>
            <w:r>
              <w:rPr>
                <w:sz w:val="16"/>
              </w:rPr>
              <w:t>2</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Align w:val="center"/>
          </w:tcPr>
          <w:p w:rsidR="00B4796E" w:rsidRDefault="00735E19">
            <w:pPr>
              <w:spacing w:line="240" w:lineRule="exact"/>
              <w:jc w:val="center"/>
            </w:pPr>
            <w:r>
              <w:t>■</w:t>
            </w:r>
          </w:p>
        </w:tc>
        <w:tc>
          <w:tcPr>
            <w:tcW w:w="400" w:type="dxa"/>
            <w:vMerge/>
            <w:vAlign w:val="center"/>
          </w:tcPr>
          <w:p w:rsidR="00B4796E" w:rsidRDefault="00735E19">
            <w:pPr>
              <w:spacing w:line="240" w:lineRule="exact"/>
              <w:jc w:val="center"/>
            </w:pPr>
            <w:r>
              <w:t>■</w:t>
            </w:r>
          </w:p>
        </w:tc>
        <w:tc>
          <w:tcPr>
            <w:tcW w:w="2400" w:type="dxa"/>
            <w:vMerge/>
            <w:vAlign w:val="center"/>
          </w:tcPr>
          <w:p w:rsidR="00B4796E" w:rsidRDefault="00B4796E">
            <w:pPr>
              <w:spacing w:line="240" w:lineRule="exact"/>
              <w:jc w:val="left"/>
            </w:pPr>
          </w:p>
        </w:tc>
      </w:tr>
      <w:tr w:rsidR="00941100" w:rsidTr="00941100">
        <w:trPr>
          <w:trHeight w:val="400"/>
          <w:jc w:val="center"/>
        </w:trPr>
        <w:tc>
          <w:tcPr>
            <w:tcW w:w="1000" w:type="dxa"/>
            <w:gridSpan w:val="14"/>
            <w:vAlign w:val="center"/>
          </w:tcPr>
          <w:p w:rsidR="00B4796E" w:rsidRDefault="00735E19">
            <w:pPr>
              <w:spacing w:line="240" w:lineRule="exact"/>
              <w:jc w:val="center"/>
            </w:pPr>
            <w:r>
              <w:rPr>
                <w:sz w:val="16"/>
              </w:rPr>
              <w:t>至少应修读</w:t>
            </w:r>
            <w:r>
              <w:rPr>
                <w:sz w:val="16"/>
              </w:rPr>
              <w:t>38.0</w:t>
            </w:r>
            <w:r>
              <w:rPr>
                <w:sz w:val="16"/>
              </w:rPr>
              <w:t>学分</w:t>
            </w:r>
          </w:p>
        </w:tc>
        <w:tc>
          <w:tcPr>
            <w:tcW w:w="2400" w:type="dxa"/>
            <w:vAlign w:val="center"/>
          </w:tcPr>
          <w:p w:rsidR="00B4796E" w:rsidRDefault="00B4796E">
            <w:pPr>
              <w:spacing w:line="240" w:lineRule="exact"/>
              <w:jc w:val="left"/>
            </w:pPr>
          </w:p>
        </w:tc>
      </w:tr>
    </w:tbl>
    <w:p w:rsidR="00735E19" w:rsidRDefault="00735E19"/>
    <w:sectPr w:rsidR="00735E19"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85" w:rsidRDefault="00465385">
      <w:r>
        <w:separator/>
      </w:r>
    </w:p>
  </w:endnote>
  <w:endnote w:type="continuationSeparator" w:id="0">
    <w:p w:rsidR="00465385" w:rsidRDefault="0046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2</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5</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6</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7</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8</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10</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6E" w:rsidRDefault="00735E19">
    <w:pPr>
      <w:jc w:val="center"/>
      <w:textAlignment w:val="center"/>
    </w:pPr>
    <w:r>
      <w:fldChar w:fldCharType="begin"/>
    </w:r>
    <w:r>
      <w:rPr>
        <w:rFonts w:ascii="宋体" w:hAnsi="宋体"/>
        <w:sz w:val="22"/>
      </w:rPr>
      <w:instrText>PAGE  \* MERGEFORMAT</w:instrText>
    </w:r>
    <w:r>
      <w:fldChar w:fldCharType="separate"/>
    </w:r>
    <w:r w:rsidR="005B0EB7">
      <w:rPr>
        <w:rFonts w:ascii="宋体" w:hAnsi="宋体"/>
        <w:noProof/>
        <w:sz w:val="22"/>
      </w:rPr>
      <w:t>11</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85" w:rsidRDefault="00465385">
      <w:r>
        <w:separator/>
      </w:r>
    </w:p>
  </w:footnote>
  <w:footnote w:type="continuationSeparator" w:id="0">
    <w:p w:rsidR="00465385" w:rsidRDefault="00465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2E434F"/>
    <w:rsid w:val="00372268"/>
    <w:rsid w:val="00465385"/>
    <w:rsid w:val="00486290"/>
    <w:rsid w:val="004E08E3"/>
    <w:rsid w:val="005B0EB7"/>
    <w:rsid w:val="00713A13"/>
    <w:rsid w:val="007358B8"/>
    <w:rsid w:val="00735E19"/>
    <w:rsid w:val="007D44E0"/>
    <w:rsid w:val="00805543"/>
    <w:rsid w:val="00941100"/>
    <w:rsid w:val="00B4796E"/>
    <w:rsid w:val="00B92073"/>
    <w:rsid w:val="00CA1163"/>
    <w:rsid w:val="00FA3C7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Balloon Text"/>
    <w:basedOn w:val="a"/>
    <w:link w:val="Char"/>
    <w:rsid w:val="00941100"/>
    <w:rPr>
      <w:sz w:val="18"/>
      <w:szCs w:val="18"/>
    </w:rPr>
  </w:style>
  <w:style w:type="character" w:customStyle="1" w:styleId="Char">
    <w:name w:val="批注框文本 Char"/>
    <w:basedOn w:val="a0"/>
    <w:link w:val="a4"/>
    <w:rsid w:val="0094110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dcterms:created xsi:type="dcterms:W3CDTF">2019-04-04T09:31:00Z</dcterms:created>
  <dcterms:modified xsi:type="dcterms:W3CDTF">2020-09-29T09:44:00Z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